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D76F" w14:textId="77777777" w:rsidR="00393099" w:rsidRPr="00846E00" w:rsidRDefault="00DE30CC" w:rsidP="006B1CC5">
      <w:pPr>
        <w:snapToGrid w:val="0"/>
        <w:spacing w:line="460" w:lineRule="exact"/>
        <w:jc w:val="center"/>
        <w:rPr>
          <w:rFonts w:ascii="Times New Roman" w:eastAsia="標楷體" w:hAnsi="Times New Roman"/>
          <w:b/>
          <w:color w:val="000000"/>
          <w:sz w:val="32"/>
          <w:szCs w:val="32"/>
        </w:rPr>
      </w:pPr>
      <w:r w:rsidRPr="00846E00">
        <w:rPr>
          <w:rFonts w:ascii="Times New Roman" w:eastAsia="標楷體" w:hAnsi="Times New Roman"/>
          <w:b/>
          <w:color w:val="000000"/>
          <w:sz w:val="32"/>
          <w:szCs w:val="32"/>
        </w:rPr>
        <w:t>202</w:t>
      </w:r>
      <w:r w:rsidR="009402A4">
        <w:rPr>
          <w:rFonts w:ascii="Times New Roman" w:eastAsia="標楷體" w:hAnsi="Times New Roman" w:hint="eastAsia"/>
          <w:b/>
          <w:color w:val="000000"/>
          <w:sz w:val="32"/>
          <w:szCs w:val="32"/>
        </w:rPr>
        <w:t>6</w:t>
      </w:r>
      <w:r w:rsidR="007D09D9" w:rsidRPr="00846E00">
        <w:rPr>
          <w:rFonts w:ascii="Times New Roman" w:eastAsia="標楷體" w:hAnsi="Times New Roman"/>
          <w:b/>
          <w:color w:val="000000"/>
          <w:sz w:val="32"/>
          <w:szCs w:val="32"/>
        </w:rPr>
        <w:t xml:space="preserve"> PMI Taiwan</w:t>
      </w:r>
      <w:r w:rsidR="0043024B" w:rsidRPr="00846E00">
        <w:rPr>
          <w:rFonts w:ascii="Times New Roman" w:eastAsia="標楷體" w:hAnsi="Times New Roman"/>
          <w:b/>
          <w:color w:val="000000"/>
          <w:sz w:val="32"/>
          <w:szCs w:val="32"/>
        </w:rPr>
        <w:t>專案管理</w:t>
      </w:r>
      <w:r w:rsidR="007D09D9" w:rsidRPr="00846E00">
        <w:rPr>
          <w:rFonts w:ascii="Times New Roman" w:eastAsia="標楷體" w:hAnsi="Times New Roman"/>
          <w:b/>
          <w:color w:val="000000"/>
          <w:sz w:val="32"/>
          <w:szCs w:val="32"/>
        </w:rPr>
        <w:t>大</w:t>
      </w:r>
      <w:r w:rsidR="00EB16B3" w:rsidRPr="00846E00">
        <w:rPr>
          <w:rFonts w:ascii="Times New Roman" w:eastAsia="標楷體" w:hAnsi="Times New Roman"/>
          <w:b/>
          <w:color w:val="000000"/>
          <w:sz w:val="32"/>
          <w:szCs w:val="32"/>
        </w:rPr>
        <w:t>獎</w:t>
      </w:r>
      <w:r w:rsidR="00885D3E" w:rsidRPr="00846E00">
        <w:rPr>
          <w:rFonts w:ascii="Times New Roman" w:eastAsia="標楷體" w:hAnsi="Times New Roman"/>
          <w:b/>
          <w:color w:val="000000"/>
          <w:sz w:val="32"/>
          <w:szCs w:val="32"/>
        </w:rPr>
        <w:t>(</w:t>
      </w:r>
      <w:r w:rsidR="007D09D9" w:rsidRPr="00846E00">
        <w:rPr>
          <w:rFonts w:ascii="Times New Roman" w:eastAsia="標楷體" w:hAnsi="Times New Roman"/>
          <w:b/>
          <w:color w:val="000000"/>
          <w:sz w:val="32"/>
          <w:szCs w:val="32"/>
        </w:rPr>
        <w:t>PTGA</w:t>
      </w:r>
      <w:r w:rsidR="00885D3E" w:rsidRPr="00846E00">
        <w:rPr>
          <w:rFonts w:ascii="Times New Roman" w:eastAsia="標楷體" w:hAnsi="Times New Roman"/>
          <w:b/>
          <w:color w:val="000000"/>
          <w:sz w:val="32"/>
          <w:szCs w:val="32"/>
        </w:rPr>
        <w:t>)</w:t>
      </w:r>
      <w:r w:rsidR="00C92A47" w:rsidRPr="00846E00">
        <w:rPr>
          <w:rFonts w:ascii="Times New Roman" w:eastAsia="標楷體" w:hAnsi="Times New Roman"/>
          <w:b/>
          <w:color w:val="000000"/>
          <w:sz w:val="30"/>
          <w:szCs w:val="30"/>
        </w:rPr>
        <w:br/>
      </w:r>
      <w:r w:rsidR="007D09D9" w:rsidRPr="00846E00">
        <w:rPr>
          <w:rFonts w:ascii="Times New Roman" w:eastAsia="標楷體" w:hAnsi="Times New Roman"/>
          <w:b/>
          <w:color w:val="000000"/>
          <w:sz w:val="32"/>
          <w:szCs w:val="32"/>
        </w:rPr>
        <w:t>標竿企業獎</w:t>
      </w:r>
      <w:r w:rsidR="00C92A47" w:rsidRPr="00846E00">
        <w:rPr>
          <w:rFonts w:ascii="Times New Roman" w:eastAsia="標楷體" w:hAnsi="Times New Roman"/>
          <w:b/>
          <w:color w:val="000000"/>
          <w:sz w:val="32"/>
          <w:szCs w:val="32"/>
        </w:rPr>
        <w:t>(</w:t>
      </w:r>
      <w:r w:rsidR="007D09D9" w:rsidRPr="00846E00">
        <w:rPr>
          <w:rFonts w:ascii="Times New Roman" w:eastAsia="標楷體" w:hAnsi="Times New Roman"/>
          <w:b/>
          <w:color w:val="000000"/>
          <w:sz w:val="32"/>
          <w:szCs w:val="32"/>
        </w:rPr>
        <w:t>EPBA</w:t>
      </w:r>
      <w:r w:rsidR="00C92A47" w:rsidRPr="00846E00">
        <w:rPr>
          <w:rFonts w:ascii="Times New Roman" w:eastAsia="標楷體" w:hAnsi="Times New Roman"/>
          <w:b/>
          <w:color w:val="000000"/>
          <w:sz w:val="32"/>
          <w:szCs w:val="32"/>
        </w:rPr>
        <w:t>)</w:t>
      </w:r>
    </w:p>
    <w:p w14:paraId="2FD098D0" w14:textId="77777777" w:rsidR="006B1CC5" w:rsidRPr="00846E00" w:rsidRDefault="00C92A47" w:rsidP="006B1CC5">
      <w:pPr>
        <w:snapToGrid w:val="0"/>
        <w:spacing w:line="460" w:lineRule="exact"/>
        <w:jc w:val="center"/>
        <w:rPr>
          <w:rFonts w:ascii="Times New Roman" w:eastAsia="標楷體" w:hAnsi="Times New Roman"/>
          <w:b/>
          <w:color w:val="0000FF"/>
          <w:sz w:val="32"/>
          <w:szCs w:val="32"/>
        </w:rPr>
      </w:pPr>
      <w:proofErr w:type="gramStart"/>
      <w:r w:rsidRPr="00846E00">
        <w:rPr>
          <w:rFonts w:ascii="Times New Roman" w:eastAsia="標楷體" w:hAnsi="Times New Roman"/>
          <w:b/>
          <w:color w:val="000000"/>
          <w:sz w:val="32"/>
          <w:szCs w:val="32"/>
        </w:rPr>
        <w:t>送審評核</w:t>
      </w:r>
      <w:proofErr w:type="gramEnd"/>
      <w:r w:rsidRPr="00846E00">
        <w:rPr>
          <w:rFonts w:ascii="Times New Roman" w:eastAsia="標楷體" w:hAnsi="Times New Roman"/>
          <w:b/>
          <w:color w:val="000000"/>
          <w:sz w:val="32"/>
          <w:szCs w:val="32"/>
        </w:rPr>
        <w:t>文件</w:t>
      </w:r>
    </w:p>
    <w:p w14:paraId="70833515" w14:textId="77777777" w:rsidR="00EC1F3B" w:rsidRPr="00846E00" w:rsidRDefault="00EC1F3B" w:rsidP="006B1CC5">
      <w:pPr>
        <w:snapToGrid w:val="0"/>
        <w:spacing w:line="460" w:lineRule="exact"/>
        <w:jc w:val="center"/>
        <w:rPr>
          <w:rFonts w:ascii="Times New Roman" w:eastAsia="標楷體" w:hAnsi="Times New Roman"/>
          <w:b/>
          <w:color w:val="000000"/>
          <w:sz w:val="30"/>
          <w:szCs w:val="30"/>
        </w:rPr>
      </w:pPr>
    </w:p>
    <w:p w14:paraId="74985871" w14:textId="77777777" w:rsidR="000A6865" w:rsidRPr="00846E00" w:rsidRDefault="000A6865" w:rsidP="00EC1F3B">
      <w:pPr>
        <w:pStyle w:val="affff2"/>
        <w:jc w:val="center"/>
        <w:rPr>
          <w:rStyle w:val="af2"/>
          <w:rFonts w:ascii="Times New Roman" w:eastAsia="標楷體" w:hAnsi="Times New Roman"/>
          <w:b/>
          <w:bCs/>
          <w:caps/>
          <w:noProof/>
          <w:color w:val="000000"/>
          <w:kern w:val="2"/>
          <w:u w:val="none"/>
        </w:rPr>
      </w:pPr>
      <w:r w:rsidRPr="00846E00">
        <w:rPr>
          <w:rStyle w:val="af2"/>
          <w:rFonts w:ascii="Times New Roman" w:eastAsia="標楷體" w:hAnsi="Times New Roman"/>
          <w:b/>
          <w:bCs/>
          <w:caps/>
          <w:noProof/>
          <w:color w:val="000000"/>
          <w:kern w:val="2"/>
          <w:u w:val="none"/>
        </w:rPr>
        <w:t>目</w:t>
      </w:r>
      <w:r w:rsidR="00EC1F3B" w:rsidRPr="00846E00">
        <w:rPr>
          <w:rStyle w:val="af2"/>
          <w:rFonts w:ascii="Times New Roman" w:eastAsia="標楷體" w:hAnsi="Times New Roman"/>
          <w:b/>
          <w:bCs/>
          <w:caps/>
          <w:noProof/>
          <w:color w:val="000000"/>
          <w:kern w:val="2"/>
          <w:u w:val="none"/>
        </w:rPr>
        <w:t xml:space="preserve">        </w:t>
      </w:r>
      <w:r w:rsidRPr="00846E00">
        <w:rPr>
          <w:rStyle w:val="af2"/>
          <w:rFonts w:ascii="Times New Roman" w:eastAsia="標楷體" w:hAnsi="Times New Roman"/>
          <w:b/>
          <w:bCs/>
          <w:caps/>
          <w:noProof/>
          <w:color w:val="000000"/>
          <w:kern w:val="2"/>
          <w:u w:val="none"/>
        </w:rPr>
        <w:t xml:space="preserve"> </w:t>
      </w:r>
      <w:r w:rsidRPr="00846E00">
        <w:rPr>
          <w:rStyle w:val="af2"/>
          <w:rFonts w:ascii="Times New Roman" w:eastAsia="標楷體" w:hAnsi="Times New Roman"/>
          <w:b/>
          <w:bCs/>
          <w:caps/>
          <w:noProof/>
          <w:color w:val="000000"/>
          <w:kern w:val="2"/>
          <w:u w:val="none"/>
        </w:rPr>
        <w:t>錄</w:t>
      </w:r>
    </w:p>
    <w:p w14:paraId="1385E3F6" w14:textId="77777777" w:rsidR="00F363B1" w:rsidRPr="00846E00" w:rsidRDefault="000A6865">
      <w:pPr>
        <w:pStyle w:val="16"/>
        <w:rPr>
          <w:rFonts w:hAnsi="Times New Roman"/>
          <w:b w:val="0"/>
          <w:bCs w:val="0"/>
          <w:caps w:val="0"/>
          <w:color w:val="auto"/>
          <w:sz w:val="24"/>
          <w:szCs w:val="24"/>
        </w:rPr>
      </w:pPr>
      <w:r w:rsidRPr="00846E00">
        <w:rPr>
          <w:rFonts w:hAnsi="Times New Roman"/>
        </w:rPr>
        <w:fldChar w:fldCharType="begin"/>
      </w:r>
      <w:r w:rsidRPr="00846E00">
        <w:rPr>
          <w:rFonts w:hAnsi="Times New Roman"/>
        </w:rPr>
        <w:instrText xml:space="preserve"> TOC \o "1-3" \h \z \u </w:instrText>
      </w:r>
      <w:r w:rsidRPr="00846E00">
        <w:rPr>
          <w:rFonts w:hAnsi="Times New Roman"/>
        </w:rPr>
        <w:fldChar w:fldCharType="separate"/>
      </w:r>
      <w:hyperlink w:anchor="_Toc194875021" w:history="1">
        <w:r w:rsidR="00F363B1" w:rsidRPr="00846E00">
          <w:rPr>
            <w:rStyle w:val="af2"/>
            <w:rFonts w:hAnsi="Times New Roman"/>
          </w:rPr>
          <w:t>壹、</w:t>
        </w:r>
        <w:r w:rsidR="00F363B1" w:rsidRPr="00846E00">
          <w:rPr>
            <w:rStyle w:val="af2"/>
            <w:rFonts w:hAnsi="Times New Roman"/>
          </w:rPr>
          <w:t xml:space="preserve"> </w:t>
        </w:r>
        <w:r w:rsidR="00F363B1" w:rsidRPr="00846E00">
          <w:rPr>
            <w:rStyle w:val="af2"/>
            <w:rFonts w:hAnsi="Times New Roman"/>
          </w:rPr>
          <w:t>基本資料表</w:t>
        </w:r>
        <w:r w:rsidR="00F363B1" w:rsidRPr="00846E00">
          <w:rPr>
            <w:rFonts w:hAnsi="Times New Roman"/>
            <w:webHidden/>
          </w:rPr>
          <w:tab/>
        </w:r>
        <w:r w:rsidR="00161AD1">
          <w:rPr>
            <w:rFonts w:hAnsi="Times New Roman" w:hint="eastAsia"/>
            <w:webHidden/>
          </w:rPr>
          <w:t>2</w:t>
        </w:r>
      </w:hyperlink>
    </w:p>
    <w:p w14:paraId="1287000E" w14:textId="77777777" w:rsidR="00F363B1" w:rsidRPr="00846E00" w:rsidRDefault="00F363B1">
      <w:pPr>
        <w:pStyle w:val="25"/>
        <w:rPr>
          <w:rFonts w:eastAsia="標楷體"/>
          <w:smallCaps w:val="0"/>
          <w:noProof/>
          <w:sz w:val="24"/>
          <w:szCs w:val="24"/>
        </w:rPr>
      </w:pPr>
      <w:hyperlink w:anchor="_Toc194875022" w:history="1">
        <w:r w:rsidRPr="00846E00">
          <w:rPr>
            <w:rStyle w:val="af2"/>
            <w:rFonts w:eastAsia="標楷體"/>
            <w:noProof/>
          </w:rPr>
          <w:t>一、</w:t>
        </w:r>
        <w:r w:rsidRPr="00846E00">
          <w:rPr>
            <w:rStyle w:val="af2"/>
            <w:rFonts w:eastAsia="標楷體"/>
            <w:noProof/>
          </w:rPr>
          <w:t xml:space="preserve"> </w:t>
        </w:r>
        <w:r w:rsidRPr="00846E00">
          <w:rPr>
            <w:rStyle w:val="af2"/>
            <w:rFonts w:eastAsia="標楷體"/>
            <w:noProof/>
          </w:rPr>
          <w:t>參選單位基本資料</w:t>
        </w:r>
        <w:r w:rsidRPr="00846E00">
          <w:rPr>
            <w:rFonts w:eastAsia="標楷體"/>
            <w:noProof/>
            <w:webHidden/>
          </w:rPr>
          <w:tab/>
        </w:r>
        <w:r w:rsidR="00161AD1">
          <w:rPr>
            <w:rFonts w:eastAsia="標楷體" w:hint="eastAsia"/>
            <w:noProof/>
            <w:webHidden/>
          </w:rPr>
          <w:t>2</w:t>
        </w:r>
      </w:hyperlink>
    </w:p>
    <w:p w14:paraId="6019C897" w14:textId="77777777" w:rsidR="00F363B1" w:rsidRPr="00846E00" w:rsidRDefault="00F363B1">
      <w:pPr>
        <w:pStyle w:val="25"/>
        <w:rPr>
          <w:rFonts w:eastAsia="標楷體"/>
          <w:smallCaps w:val="0"/>
          <w:noProof/>
          <w:sz w:val="24"/>
          <w:szCs w:val="24"/>
        </w:rPr>
      </w:pPr>
      <w:hyperlink w:anchor="_Toc194875023" w:history="1">
        <w:r w:rsidRPr="00846E00">
          <w:rPr>
            <w:rStyle w:val="af2"/>
            <w:rFonts w:eastAsia="標楷體"/>
            <w:noProof/>
          </w:rPr>
          <w:t>二、</w:t>
        </w:r>
        <w:r w:rsidRPr="00846E00">
          <w:rPr>
            <w:rStyle w:val="af2"/>
            <w:rFonts w:eastAsia="標楷體"/>
            <w:noProof/>
          </w:rPr>
          <w:t xml:space="preserve"> </w:t>
        </w:r>
        <w:r w:rsidRPr="00846E00">
          <w:rPr>
            <w:rStyle w:val="af2"/>
            <w:rFonts w:eastAsia="標楷體"/>
            <w:noProof/>
          </w:rPr>
          <w:t>參選單位專案管理資源說明</w:t>
        </w:r>
        <w:r w:rsidRPr="00846E00">
          <w:rPr>
            <w:rFonts w:eastAsia="標楷體"/>
            <w:noProof/>
            <w:webHidden/>
          </w:rPr>
          <w:tab/>
        </w:r>
        <w:r w:rsidR="00161AD1">
          <w:rPr>
            <w:rFonts w:eastAsia="標楷體" w:hint="eastAsia"/>
            <w:noProof/>
            <w:webHidden/>
          </w:rPr>
          <w:t>2</w:t>
        </w:r>
      </w:hyperlink>
    </w:p>
    <w:p w14:paraId="583128D6" w14:textId="77777777" w:rsidR="00F363B1" w:rsidRPr="00846E00" w:rsidRDefault="00F363B1">
      <w:pPr>
        <w:pStyle w:val="16"/>
        <w:rPr>
          <w:rFonts w:hAnsi="Times New Roman"/>
          <w:b w:val="0"/>
          <w:bCs w:val="0"/>
          <w:caps w:val="0"/>
          <w:color w:val="auto"/>
          <w:sz w:val="24"/>
          <w:szCs w:val="24"/>
        </w:rPr>
      </w:pPr>
      <w:hyperlink w:anchor="_Toc194875024" w:history="1">
        <w:r w:rsidRPr="00846E00">
          <w:rPr>
            <w:rStyle w:val="af2"/>
            <w:rFonts w:hAnsi="Times New Roman"/>
          </w:rPr>
          <w:t>貳、</w:t>
        </w:r>
        <w:r w:rsidRPr="00846E00">
          <w:rPr>
            <w:rStyle w:val="af2"/>
            <w:rFonts w:hAnsi="Times New Roman"/>
          </w:rPr>
          <w:t xml:space="preserve"> </w:t>
        </w:r>
        <w:r w:rsidRPr="00846E00">
          <w:rPr>
            <w:rStyle w:val="af2"/>
            <w:rFonts w:hAnsi="Times New Roman"/>
          </w:rPr>
          <w:t>參選單位簡介</w:t>
        </w:r>
        <w:r w:rsidRPr="00846E00">
          <w:rPr>
            <w:rFonts w:hAnsi="Times New Roman"/>
            <w:webHidden/>
          </w:rPr>
          <w:tab/>
        </w:r>
        <w:r w:rsidR="00161AD1">
          <w:rPr>
            <w:rFonts w:hAnsi="Times New Roman" w:hint="eastAsia"/>
            <w:webHidden/>
          </w:rPr>
          <w:t>4</w:t>
        </w:r>
      </w:hyperlink>
    </w:p>
    <w:p w14:paraId="70F88DBB" w14:textId="77777777" w:rsidR="00F363B1" w:rsidRPr="00846E00" w:rsidRDefault="00F363B1">
      <w:pPr>
        <w:pStyle w:val="25"/>
        <w:rPr>
          <w:rFonts w:eastAsia="標楷體"/>
          <w:smallCaps w:val="0"/>
          <w:noProof/>
          <w:sz w:val="24"/>
          <w:szCs w:val="24"/>
        </w:rPr>
      </w:pPr>
      <w:hyperlink w:anchor="_Toc194875025" w:history="1">
        <w:r w:rsidRPr="00846E00">
          <w:rPr>
            <w:rStyle w:val="af2"/>
            <w:rFonts w:eastAsia="標楷體"/>
            <w:noProof/>
          </w:rPr>
          <w:t>一、</w:t>
        </w:r>
        <w:r w:rsidRPr="00846E00">
          <w:rPr>
            <w:rStyle w:val="af2"/>
            <w:rFonts w:eastAsia="標楷體"/>
            <w:noProof/>
          </w:rPr>
          <w:t xml:space="preserve"> </w:t>
        </w:r>
        <w:r w:rsidRPr="00846E00">
          <w:rPr>
            <w:rStyle w:val="af2"/>
            <w:rFonts w:eastAsia="標楷體"/>
            <w:noProof/>
          </w:rPr>
          <w:t>公司簡介</w:t>
        </w:r>
        <w:r w:rsidRPr="00846E00">
          <w:rPr>
            <w:rFonts w:eastAsia="標楷體"/>
            <w:noProof/>
            <w:webHidden/>
          </w:rPr>
          <w:tab/>
        </w:r>
        <w:r w:rsidR="00161AD1">
          <w:rPr>
            <w:rFonts w:eastAsia="標楷體" w:hint="eastAsia"/>
            <w:noProof/>
            <w:webHidden/>
          </w:rPr>
          <w:t>4</w:t>
        </w:r>
      </w:hyperlink>
    </w:p>
    <w:p w14:paraId="0A621FAB" w14:textId="77777777" w:rsidR="00F363B1" w:rsidRPr="00846E00" w:rsidRDefault="00F363B1">
      <w:pPr>
        <w:pStyle w:val="25"/>
        <w:rPr>
          <w:rFonts w:eastAsia="標楷體"/>
          <w:smallCaps w:val="0"/>
          <w:noProof/>
          <w:sz w:val="24"/>
          <w:szCs w:val="24"/>
        </w:rPr>
      </w:pPr>
      <w:hyperlink w:anchor="_Toc194875026" w:history="1">
        <w:r w:rsidRPr="00846E00">
          <w:rPr>
            <w:rStyle w:val="af2"/>
            <w:rFonts w:eastAsia="標楷體"/>
            <w:noProof/>
          </w:rPr>
          <w:t>二、</w:t>
        </w:r>
        <w:r w:rsidRPr="00846E00">
          <w:rPr>
            <w:rStyle w:val="af2"/>
            <w:rFonts w:eastAsia="標楷體"/>
            <w:noProof/>
          </w:rPr>
          <w:t xml:space="preserve"> </w:t>
        </w:r>
        <w:r w:rsidRPr="00846E00">
          <w:rPr>
            <w:rStyle w:val="af2"/>
            <w:rFonts w:eastAsia="標楷體"/>
            <w:noProof/>
          </w:rPr>
          <w:t>參選單位簡介</w:t>
        </w:r>
        <w:r w:rsidRPr="00846E00">
          <w:rPr>
            <w:rFonts w:eastAsia="標楷體"/>
            <w:noProof/>
            <w:webHidden/>
          </w:rPr>
          <w:tab/>
        </w:r>
        <w:r w:rsidR="00161AD1">
          <w:rPr>
            <w:rFonts w:eastAsia="標楷體" w:hint="eastAsia"/>
            <w:noProof/>
            <w:webHidden/>
          </w:rPr>
          <w:t>4</w:t>
        </w:r>
      </w:hyperlink>
    </w:p>
    <w:p w14:paraId="7165A9C7" w14:textId="77777777" w:rsidR="00F363B1" w:rsidRPr="00846E00" w:rsidRDefault="00F363B1">
      <w:pPr>
        <w:pStyle w:val="16"/>
        <w:rPr>
          <w:rFonts w:hAnsi="Times New Roman"/>
          <w:b w:val="0"/>
          <w:bCs w:val="0"/>
          <w:caps w:val="0"/>
          <w:color w:val="auto"/>
          <w:sz w:val="24"/>
          <w:szCs w:val="24"/>
        </w:rPr>
      </w:pPr>
      <w:hyperlink w:anchor="_Toc194875027" w:history="1">
        <w:r w:rsidRPr="00846E00">
          <w:rPr>
            <w:rStyle w:val="af2"/>
            <w:rFonts w:hAnsi="Times New Roman"/>
          </w:rPr>
          <w:t>參、</w:t>
        </w:r>
        <w:r w:rsidRPr="00846E00">
          <w:rPr>
            <w:rStyle w:val="af2"/>
            <w:rFonts w:hAnsi="Times New Roman"/>
          </w:rPr>
          <w:t xml:space="preserve"> </w:t>
        </w:r>
        <w:r w:rsidRPr="00846E00">
          <w:rPr>
            <w:rStyle w:val="af2"/>
            <w:rFonts w:hAnsi="Times New Roman"/>
          </w:rPr>
          <w:t>獎項評核資料準備說明</w:t>
        </w:r>
        <w:r w:rsidRPr="00846E00">
          <w:rPr>
            <w:rFonts w:hAnsi="Times New Roman"/>
            <w:webHidden/>
          </w:rPr>
          <w:tab/>
        </w:r>
        <w:r w:rsidR="00161AD1">
          <w:rPr>
            <w:rFonts w:hAnsi="Times New Roman" w:hint="eastAsia"/>
            <w:webHidden/>
          </w:rPr>
          <w:t>5</w:t>
        </w:r>
      </w:hyperlink>
    </w:p>
    <w:p w14:paraId="642F1C25" w14:textId="77777777" w:rsidR="00F363B1" w:rsidRPr="00846E00" w:rsidRDefault="00F363B1">
      <w:pPr>
        <w:pStyle w:val="16"/>
        <w:rPr>
          <w:rFonts w:hAnsi="Times New Roman"/>
          <w:b w:val="0"/>
          <w:bCs w:val="0"/>
          <w:caps w:val="0"/>
          <w:color w:val="auto"/>
          <w:sz w:val="24"/>
          <w:szCs w:val="24"/>
        </w:rPr>
      </w:pPr>
      <w:hyperlink w:anchor="_Toc194875028" w:history="1">
        <w:r w:rsidRPr="00846E00">
          <w:rPr>
            <w:rStyle w:val="af2"/>
            <w:rFonts w:hAnsi="Times New Roman"/>
          </w:rPr>
          <w:t>肆、</w:t>
        </w:r>
        <w:r w:rsidRPr="00846E00">
          <w:rPr>
            <w:rStyle w:val="af2"/>
            <w:rFonts w:hAnsi="Times New Roman"/>
          </w:rPr>
          <w:t xml:space="preserve"> </w:t>
        </w:r>
        <w:r w:rsidRPr="00846E00">
          <w:rPr>
            <w:rStyle w:val="af2"/>
            <w:rFonts w:hAnsi="Times New Roman"/>
          </w:rPr>
          <w:t>獎項評核資料</w:t>
        </w:r>
        <w:r w:rsidRPr="00846E00">
          <w:rPr>
            <w:rFonts w:hAnsi="Times New Roman"/>
            <w:webHidden/>
          </w:rPr>
          <w:tab/>
        </w:r>
        <w:r w:rsidR="00161AD1">
          <w:rPr>
            <w:rFonts w:hAnsi="Times New Roman" w:hint="eastAsia"/>
            <w:webHidden/>
          </w:rPr>
          <w:t>6</w:t>
        </w:r>
      </w:hyperlink>
    </w:p>
    <w:p w14:paraId="7E57A429" w14:textId="77777777" w:rsidR="00F363B1" w:rsidRPr="00846E00" w:rsidRDefault="00F363B1">
      <w:pPr>
        <w:pStyle w:val="25"/>
        <w:rPr>
          <w:rFonts w:eastAsia="標楷體"/>
          <w:smallCaps w:val="0"/>
          <w:noProof/>
          <w:sz w:val="24"/>
          <w:szCs w:val="24"/>
        </w:rPr>
      </w:pPr>
      <w:hyperlink w:anchor="_Toc194875029" w:history="1">
        <w:r w:rsidRPr="00846E00">
          <w:rPr>
            <w:rStyle w:val="af2"/>
            <w:rFonts w:eastAsia="標楷體"/>
            <w:noProof/>
          </w:rPr>
          <w:t>一、</w:t>
        </w:r>
        <w:r w:rsidRPr="00846E00">
          <w:rPr>
            <w:rStyle w:val="af2"/>
            <w:rFonts w:eastAsia="標楷體"/>
            <w:noProof/>
          </w:rPr>
          <w:t xml:space="preserve"> </w:t>
        </w:r>
        <w:r w:rsidRPr="00846E00">
          <w:rPr>
            <w:rStyle w:val="af2"/>
            <w:rFonts w:eastAsia="標楷體"/>
            <w:noProof/>
          </w:rPr>
          <w:t>組織之專案管理治理</w:t>
        </w:r>
        <w:r w:rsidRPr="00846E00">
          <w:rPr>
            <w:rFonts w:eastAsia="標楷體"/>
            <w:noProof/>
            <w:webHidden/>
          </w:rPr>
          <w:tab/>
        </w:r>
        <w:r w:rsidR="00161AD1">
          <w:rPr>
            <w:rFonts w:eastAsia="標楷體" w:hint="eastAsia"/>
            <w:noProof/>
            <w:webHidden/>
          </w:rPr>
          <w:t>6</w:t>
        </w:r>
      </w:hyperlink>
    </w:p>
    <w:p w14:paraId="0341A83E" w14:textId="77777777" w:rsidR="00F363B1" w:rsidRPr="00846E00" w:rsidRDefault="00F363B1">
      <w:pPr>
        <w:pStyle w:val="25"/>
        <w:rPr>
          <w:rFonts w:eastAsia="標楷體"/>
          <w:smallCaps w:val="0"/>
          <w:noProof/>
          <w:sz w:val="24"/>
          <w:szCs w:val="24"/>
        </w:rPr>
      </w:pPr>
      <w:hyperlink w:anchor="_Toc194875030" w:history="1">
        <w:r w:rsidRPr="00846E00">
          <w:rPr>
            <w:rStyle w:val="af2"/>
            <w:rFonts w:eastAsia="標楷體"/>
            <w:noProof/>
          </w:rPr>
          <w:t>二、</w:t>
        </w:r>
        <w:r w:rsidRPr="00846E00">
          <w:rPr>
            <w:rStyle w:val="af2"/>
            <w:rFonts w:eastAsia="標楷體"/>
            <w:noProof/>
          </w:rPr>
          <w:t xml:space="preserve"> </w:t>
        </w:r>
        <w:r w:rsidRPr="00846E00">
          <w:rPr>
            <w:rStyle w:val="af2"/>
            <w:rFonts w:eastAsia="標楷體"/>
            <w:noProof/>
          </w:rPr>
          <w:t>組織之專案管理方法論</w:t>
        </w:r>
        <w:r w:rsidRPr="00846E00">
          <w:rPr>
            <w:rFonts w:eastAsia="標楷體"/>
            <w:noProof/>
            <w:webHidden/>
          </w:rPr>
          <w:tab/>
        </w:r>
        <w:r w:rsidR="00161AD1">
          <w:rPr>
            <w:rFonts w:eastAsia="標楷體" w:hint="eastAsia"/>
            <w:noProof/>
            <w:webHidden/>
          </w:rPr>
          <w:t>7</w:t>
        </w:r>
      </w:hyperlink>
    </w:p>
    <w:p w14:paraId="08E00301" w14:textId="77777777" w:rsidR="00F363B1" w:rsidRPr="00846E00" w:rsidRDefault="00F363B1">
      <w:pPr>
        <w:pStyle w:val="25"/>
        <w:rPr>
          <w:rFonts w:eastAsia="標楷體"/>
          <w:smallCaps w:val="0"/>
          <w:noProof/>
          <w:sz w:val="24"/>
          <w:szCs w:val="24"/>
        </w:rPr>
      </w:pPr>
      <w:hyperlink w:anchor="_Toc194875031" w:history="1">
        <w:r w:rsidRPr="00846E00">
          <w:rPr>
            <w:rStyle w:val="af2"/>
            <w:rFonts w:eastAsia="標楷體"/>
            <w:noProof/>
          </w:rPr>
          <w:t>三、</w:t>
        </w:r>
        <w:r w:rsidRPr="00846E00">
          <w:rPr>
            <w:rStyle w:val="af2"/>
            <w:rFonts w:eastAsia="標楷體"/>
            <w:noProof/>
          </w:rPr>
          <w:t xml:space="preserve"> </w:t>
        </w:r>
        <w:r w:rsidRPr="00846E00">
          <w:rPr>
            <w:rStyle w:val="af2"/>
            <w:rFonts w:eastAsia="標楷體"/>
            <w:noProof/>
          </w:rPr>
          <w:t>人才管理</w:t>
        </w:r>
        <w:r w:rsidRPr="00846E00">
          <w:rPr>
            <w:rFonts w:eastAsia="標楷體"/>
            <w:noProof/>
            <w:webHidden/>
          </w:rPr>
          <w:tab/>
        </w:r>
        <w:r w:rsidR="00161AD1">
          <w:rPr>
            <w:rFonts w:eastAsia="標楷體" w:hint="eastAsia"/>
            <w:noProof/>
            <w:webHidden/>
          </w:rPr>
          <w:t>8</w:t>
        </w:r>
      </w:hyperlink>
    </w:p>
    <w:p w14:paraId="14E004DA" w14:textId="77777777" w:rsidR="00F363B1" w:rsidRPr="00846E00" w:rsidRDefault="00F363B1">
      <w:pPr>
        <w:pStyle w:val="25"/>
        <w:rPr>
          <w:rFonts w:eastAsia="標楷體"/>
          <w:smallCaps w:val="0"/>
          <w:noProof/>
          <w:sz w:val="24"/>
          <w:szCs w:val="24"/>
        </w:rPr>
      </w:pPr>
      <w:hyperlink w:anchor="_Toc194875032" w:history="1">
        <w:r w:rsidRPr="00846E00">
          <w:rPr>
            <w:rStyle w:val="af2"/>
            <w:rFonts w:eastAsia="標楷體"/>
            <w:noProof/>
          </w:rPr>
          <w:t>四、</w:t>
        </w:r>
        <w:r w:rsidRPr="00846E00">
          <w:rPr>
            <w:rStyle w:val="af2"/>
            <w:rFonts w:eastAsia="標楷體"/>
            <w:noProof/>
          </w:rPr>
          <w:t xml:space="preserve"> </w:t>
        </w:r>
        <w:r w:rsidRPr="00846E00">
          <w:rPr>
            <w:rStyle w:val="af2"/>
            <w:rFonts w:eastAsia="標楷體"/>
            <w:noProof/>
          </w:rPr>
          <w:t>知識管理</w:t>
        </w:r>
        <w:r w:rsidRPr="00846E00">
          <w:rPr>
            <w:rFonts w:eastAsia="標楷體"/>
            <w:noProof/>
            <w:webHidden/>
          </w:rPr>
          <w:tab/>
        </w:r>
        <w:r w:rsidR="00161AD1">
          <w:rPr>
            <w:rFonts w:eastAsia="標楷體" w:hint="eastAsia"/>
            <w:noProof/>
            <w:webHidden/>
          </w:rPr>
          <w:t>9</w:t>
        </w:r>
      </w:hyperlink>
    </w:p>
    <w:p w14:paraId="7126CE3D" w14:textId="77777777" w:rsidR="00F363B1" w:rsidRPr="00846E00" w:rsidRDefault="00F363B1">
      <w:pPr>
        <w:pStyle w:val="25"/>
        <w:rPr>
          <w:rFonts w:eastAsia="標楷體"/>
          <w:smallCaps w:val="0"/>
          <w:noProof/>
          <w:sz w:val="24"/>
          <w:szCs w:val="24"/>
        </w:rPr>
      </w:pPr>
      <w:hyperlink w:anchor="_Toc194875033" w:history="1">
        <w:r w:rsidRPr="00846E00">
          <w:rPr>
            <w:rStyle w:val="af2"/>
            <w:rFonts w:eastAsia="標楷體"/>
            <w:noProof/>
          </w:rPr>
          <w:t>五、</w:t>
        </w:r>
        <w:r w:rsidRPr="00846E00">
          <w:rPr>
            <w:rStyle w:val="af2"/>
            <w:rFonts w:eastAsia="標楷體"/>
            <w:noProof/>
          </w:rPr>
          <w:t xml:space="preserve"> </w:t>
        </w:r>
        <w:r w:rsidRPr="00846E00">
          <w:rPr>
            <w:rStyle w:val="af2"/>
            <w:rFonts w:eastAsia="標楷體"/>
            <w:noProof/>
          </w:rPr>
          <w:t>交付績效</w:t>
        </w:r>
        <w:r w:rsidRPr="00846E00">
          <w:rPr>
            <w:rFonts w:eastAsia="標楷體"/>
            <w:noProof/>
            <w:webHidden/>
          </w:rPr>
          <w:tab/>
        </w:r>
        <w:r w:rsidR="00161AD1">
          <w:rPr>
            <w:rFonts w:eastAsia="標楷體" w:hint="eastAsia"/>
            <w:noProof/>
            <w:webHidden/>
          </w:rPr>
          <w:t>10</w:t>
        </w:r>
      </w:hyperlink>
    </w:p>
    <w:p w14:paraId="78C2EDCF" w14:textId="77777777" w:rsidR="00F363B1" w:rsidRPr="00846E00" w:rsidRDefault="00F363B1" w:rsidP="00F363B1">
      <w:pPr>
        <w:pStyle w:val="25"/>
        <w:rPr>
          <w:rFonts w:eastAsia="標楷體"/>
          <w:smallCaps w:val="0"/>
          <w:noProof/>
          <w:sz w:val="24"/>
          <w:szCs w:val="24"/>
        </w:rPr>
      </w:pPr>
      <w:hyperlink w:anchor="_Toc194875034" w:history="1">
        <w:r w:rsidRPr="00846E00">
          <w:rPr>
            <w:rStyle w:val="af2"/>
            <w:rFonts w:eastAsia="標楷體"/>
            <w:noProof/>
          </w:rPr>
          <w:t>六、</w:t>
        </w:r>
        <w:r w:rsidRPr="00846E00">
          <w:rPr>
            <w:rStyle w:val="af2"/>
            <w:rFonts w:eastAsia="標楷體"/>
            <w:noProof/>
          </w:rPr>
          <w:t xml:space="preserve"> </w:t>
        </w:r>
        <w:r w:rsidRPr="00846E00">
          <w:rPr>
            <w:rStyle w:val="af2"/>
            <w:rFonts w:eastAsia="標楷體"/>
            <w:noProof/>
          </w:rPr>
          <w:t>專案一：【專案名稱】</w:t>
        </w:r>
        <w:r w:rsidRPr="00846E00">
          <w:rPr>
            <w:rFonts w:eastAsia="標楷體"/>
            <w:noProof/>
            <w:webHidden/>
          </w:rPr>
          <w:tab/>
        </w:r>
        <w:r w:rsidR="00161AD1">
          <w:rPr>
            <w:rFonts w:eastAsia="標楷體" w:hint="eastAsia"/>
            <w:noProof/>
            <w:webHidden/>
          </w:rPr>
          <w:t>11</w:t>
        </w:r>
      </w:hyperlink>
    </w:p>
    <w:p w14:paraId="692A1928" w14:textId="77777777" w:rsidR="00F363B1" w:rsidRPr="00846E00" w:rsidRDefault="00F363B1" w:rsidP="00F363B1">
      <w:pPr>
        <w:pStyle w:val="25"/>
        <w:rPr>
          <w:rFonts w:eastAsia="標楷體"/>
          <w:smallCaps w:val="0"/>
          <w:noProof/>
          <w:sz w:val="24"/>
          <w:szCs w:val="24"/>
        </w:rPr>
      </w:pPr>
      <w:hyperlink w:anchor="_Toc194875047" w:history="1">
        <w:r w:rsidRPr="00846E00">
          <w:rPr>
            <w:rStyle w:val="af2"/>
            <w:rFonts w:eastAsia="標楷體"/>
            <w:noProof/>
          </w:rPr>
          <w:t>七、</w:t>
        </w:r>
        <w:r w:rsidRPr="00846E00">
          <w:rPr>
            <w:rStyle w:val="af2"/>
            <w:rFonts w:eastAsia="標楷體"/>
            <w:noProof/>
          </w:rPr>
          <w:t xml:space="preserve"> </w:t>
        </w:r>
        <w:r w:rsidRPr="00846E00">
          <w:rPr>
            <w:rStyle w:val="af2"/>
            <w:rFonts w:eastAsia="標楷體"/>
            <w:noProof/>
          </w:rPr>
          <w:t>專案</w:t>
        </w:r>
        <w:r w:rsidRPr="00846E00">
          <w:rPr>
            <w:rStyle w:val="af2"/>
            <w:rFonts w:eastAsia="標楷體"/>
            <w:noProof/>
          </w:rPr>
          <w:t>N</w:t>
        </w:r>
        <w:r w:rsidRPr="00846E00">
          <w:rPr>
            <w:rStyle w:val="af2"/>
            <w:rFonts w:eastAsia="標楷體"/>
            <w:noProof/>
          </w:rPr>
          <w:t>：【專案名稱】</w:t>
        </w:r>
        <w:r w:rsidRPr="00846E00">
          <w:rPr>
            <w:rFonts w:eastAsia="標楷體"/>
            <w:noProof/>
            <w:webHidden/>
          </w:rPr>
          <w:tab/>
        </w:r>
        <w:r w:rsidR="00161AD1">
          <w:rPr>
            <w:rFonts w:eastAsia="標楷體" w:hint="eastAsia"/>
            <w:noProof/>
            <w:webHidden/>
          </w:rPr>
          <w:t>13</w:t>
        </w:r>
      </w:hyperlink>
    </w:p>
    <w:p w14:paraId="0F13F039" w14:textId="77777777" w:rsidR="00F363B1" w:rsidRPr="00846E00" w:rsidRDefault="00F363B1">
      <w:pPr>
        <w:pStyle w:val="16"/>
        <w:rPr>
          <w:rFonts w:hAnsi="Times New Roman"/>
          <w:b w:val="0"/>
          <w:bCs w:val="0"/>
          <w:caps w:val="0"/>
          <w:color w:val="auto"/>
          <w:sz w:val="24"/>
          <w:szCs w:val="24"/>
        </w:rPr>
      </w:pPr>
      <w:hyperlink w:anchor="_Toc194875060" w:history="1">
        <w:r w:rsidRPr="00846E00">
          <w:rPr>
            <w:rStyle w:val="af2"/>
            <w:rFonts w:hAnsi="Times New Roman"/>
          </w:rPr>
          <w:t>附件一、智慧財產權授權同意書</w:t>
        </w:r>
        <w:r w:rsidRPr="00846E00">
          <w:rPr>
            <w:rFonts w:hAnsi="Times New Roman"/>
            <w:webHidden/>
          </w:rPr>
          <w:tab/>
        </w:r>
        <w:r w:rsidR="00161AD1">
          <w:rPr>
            <w:rFonts w:hAnsi="Times New Roman" w:hint="eastAsia"/>
            <w:webHidden/>
          </w:rPr>
          <w:t>15</w:t>
        </w:r>
      </w:hyperlink>
    </w:p>
    <w:p w14:paraId="0AF36246" w14:textId="77777777" w:rsidR="00F363B1" w:rsidRPr="00846E00" w:rsidRDefault="00F363B1">
      <w:pPr>
        <w:pStyle w:val="16"/>
        <w:rPr>
          <w:rFonts w:hAnsi="Times New Roman"/>
          <w:b w:val="0"/>
          <w:bCs w:val="0"/>
          <w:caps w:val="0"/>
          <w:color w:val="auto"/>
          <w:sz w:val="24"/>
          <w:szCs w:val="24"/>
        </w:rPr>
      </w:pPr>
      <w:hyperlink w:anchor="_Toc194875061" w:history="1">
        <w:r w:rsidRPr="00846E00">
          <w:rPr>
            <w:rStyle w:val="af2"/>
            <w:rFonts w:hAnsi="Times New Roman"/>
            <w:kern w:val="0"/>
          </w:rPr>
          <w:t>附件二、標竿企業獎評分表</w:t>
        </w:r>
        <w:r w:rsidRPr="00846E00">
          <w:rPr>
            <w:rFonts w:hAnsi="Times New Roman"/>
            <w:webHidden/>
          </w:rPr>
          <w:tab/>
        </w:r>
        <w:r w:rsidR="00161AD1">
          <w:rPr>
            <w:rFonts w:hAnsi="Times New Roman" w:hint="eastAsia"/>
            <w:webHidden/>
          </w:rPr>
          <w:t>16</w:t>
        </w:r>
      </w:hyperlink>
    </w:p>
    <w:p w14:paraId="360DC74F" w14:textId="77777777" w:rsidR="00F363B1" w:rsidRPr="00846E00" w:rsidRDefault="00F363B1">
      <w:pPr>
        <w:pStyle w:val="16"/>
        <w:rPr>
          <w:rFonts w:eastAsia="新細明體" w:hAnsi="Times New Roman"/>
          <w:b w:val="0"/>
          <w:bCs w:val="0"/>
          <w:caps w:val="0"/>
          <w:color w:val="auto"/>
          <w:sz w:val="24"/>
          <w:szCs w:val="24"/>
        </w:rPr>
      </w:pPr>
      <w:hyperlink w:anchor="_Toc194875062" w:history="1">
        <w:r w:rsidRPr="00846E00">
          <w:rPr>
            <w:rStyle w:val="af2"/>
            <w:rFonts w:hAnsi="Times New Roman"/>
            <w:kern w:val="0"/>
          </w:rPr>
          <w:t>附件三、標竿專案獎評分表</w:t>
        </w:r>
        <w:r w:rsidRPr="00846E00">
          <w:rPr>
            <w:rFonts w:hAnsi="Times New Roman"/>
            <w:webHidden/>
          </w:rPr>
          <w:tab/>
        </w:r>
        <w:r w:rsidR="00161AD1">
          <w:rPr>
            <w:rFonts w:hAnsi="Times New Roman" w:hint="eastAsia"/>
            <w:webHidden/>
          </w:rPr>
          <w:t>19</w:t>
        </w:r>
      </w:hyperlink>
    </w:p>
    <w:p w14:paraId="49A3FE29" w14:textId="77777777" w:rsidR="000A6865" w:rsidRPr="00846E00" w:rsidRDefault="000A6865" w:rsidP="00A14DB0">
      <w:pPr>
        <w:spacing w:line="640" w:lineRule="exact"/>
        <w:rPr>
          <w:rFonts w:ascii="Times New Roman" w:eastAsia="標楷體" w:hAnsi="Times New Roman"/>
          <w:b/>
          <w:bCs/>
          <w:lang w:val="zh-TW"/>
        </w:rPr>
      </w:pPr>
      <w:r w:rsidRPr="00846E00">
        <w:rPr>
          <w:rFonts w:ascii="Times New Roman" w:eastAsia="標楷體" w:hAnsi="Times New Roman"/>
          <w:b/>
          <w:bCs/>
          <w:lang w:val="zh-TW"/>
        </w:rPr>
        <w:fldChar w:fldCharType="end"/>
      </w:r>
    </w:p>
    <w:p w14:paraId="335A4A48" w14:textId="77777777" w:rsidR="007D3875" w:rsidRPr="00846E00" w:rsidRDefault="007D3875">
      <w:pPr>
        <w:rPr>
          <w:rFonts w:ascii="Times New Roman" w:eastAsia="標楷體" w:hAnsi="Times New Roman"/>
          <w:b/>
          <w:bCs/>
          <w:lang w:val="zh-TW"/>
        </w:rPr>
      </w:pPr>
    </w:p>
    <w:p w14:paraId="29E06866" w14:textId="77777777" w:rsidR="007D3875" w:rsidRPr="00846E00" w:rsidRDefault="007D3875">
      <w:pPr>
        <w:rPr>
          <w:rFonts w:ascii="Times New Roman" w:eastAsia="標楷體" w:hAnsi="Times New Roman"/>
          <w:b/>
          <w:bCs/>
          <w:lang w:val="zh-TW"/>
        </w:rPr>
      </w:pPr>
    </w:p>
    <w:p w14:paraId="2111EC65" w14:textId="77777777" w:rsidR="007D3875" w:rsidRPr="00846E00" w:rsidRDefault="007D3875">
      <w:pPr>
        <w:rPr>
          <w:rFonts w:ascii="Times New Roman" w:eastAsia="標楷體" w:hAnsi="Times New Roman"/>
          <w:b/>
          <w:bCs/>
        </w:rPr>
      </w:pPr>
    </w:p>
    <w:p w14:paraId="47A6A247" w14:textId="77777777" w:rsidR="00EB16B3" w:rsidRPr="00846E00" w:rsidRDefault="00B9312C" w:rsidP="00B97E8C">
      <w:pPr>
        <w:pStyle w:val="10"/>
        <w:rPr>
          <w:rFonts w:ascii="Times New Roman" w:hAnsi="Times New Roman"/>
          <w:color w:val="000000"/>
          <w:sz w:val="32"/>
          <w:szCs w:val="32"/>
        </w:rPr>
      </w:pPr>
      <w:bookmarkStart w:id="0" w:name="_Toc35722445"/>
      <w:bookmarkStart w:id="1" w:name="_Toc194875021"/>
      <w:proofErr w:type="spellStart"/>
      <w:r w:rsidRPr="00846E00">
        <w:rPr>
          <w:rFonts w:ascii="Times New Roman" w:hAnsi="Times New Roman"/>
          <w:color w:val="000000"/>
          <w:sz w:val="32"/>
          <w:szCs w:val="32"/>
        </w:rPr>
        <w:lastRenderedPageBreak/>
        <w:t>基本資料表</w:t>
      </w:r>
      <w:bookmarkEnd w:id="0"/>
      <w:bookmarkEnd w:id="1"/>
      <w:proofErr w:type="spellEnd"/>
    </w:p>
    <w:p w14:paraId="5EAC517C" w14:textId="77777777" w:rsidR="00C27429" w:rsidRPr="00846E00" w:rsidRDefault="00C27429" w:rsidP="00561AE7">
      <w:pPr>
        <w:pStyle w:val="21"/>
        <w:rPr>
          <w:rFonts w:ascii="Times New Roman" w:hAnsi="Times New Roman"/>
          <w:color w:val="auto"/>
          <w:sz w:val="28"/>
          <w:szCs w:val="28"/>
        </w:rPr>
      </w:pPr>
      <w:bookmarkStart w:id="2" w:name="_Toc194875022"/>
      <w:proofErr w:type="spellStart"/>
      <w:r w:rsidRPr="00846E00">
        <w:rPr>
          <w:rFonts w:ascii="Times New Roman" w:hAnsi="Times New Roman"/>
          <w:color w:val="auto"/>
          <w:sz w:val="28"/>
          <w:szCs w:val="28"/>
        </w:rPr>
        <w:t>參選單位基本資料</w:t>
      </w:r>
      <w:bookmarkEnd w:id="2"/>
      <w:proofErr w:type="spellEnd"/>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70"/>
        <w:gridCol w:w="3033"/>
        <w:gridCol w:w="1275"/>
        <w:gridCol w:w="4253"/>
      </w:tblGrid>
      <w:tr w:rsidR="008D5BE4" w:rsidRPr="00846E00" w14:paraId="1815D124" w14:textId="77777777" w:rsidTr="00CD2005">
        <w:trPr>
          <w:trHeight w:val="454"/>
        </w:trPr>
        <w:tc>
          <w:tcPr>
            <w:tcW w:w="1470" w:type="dxa"/>
            <w:vAlign w:val="center"/>
          </w:tcPr>
          <w:p w14:paraId="13BEFE22" w14:textId="77777777" w:rsidR="008D5BE4" w:rsidRPr="00846E00" w:rsidRDefault="00F7060B" w:rsidP="00D46CC4">
            <w:pPr>
              <w:jc w:val="center"/>
              <w:rPr>
                <w:rFonts w:ascii="Times New Roman" w:eastAsia="標楷體" w:hAnsi="Times New Roman"/>
              </w:rPr>
            </w:pPr>
            <w:r w:rsidRPr="00846E00">
              <w:rPr>
                <w:rFonts w:ascii="Times New Roman" w:eastAsia="標楷體" w:hAnsi="Times New Roman"/>
              </w:rPr>
              <w:t>單位</w:t>
            </w:r>
            <w:r w:rsidR="00A806E9" w:rsidRPr="00846E00">
              <w:rPr>
                <w:rFonts w:ascii="Times New Roman" w:eastAsia="標楷體" w:hAnsi="Times New Roman"/>
              </w:rPr>
              <w:t>名稱</w:t>
            </w:r>
          </w:p>
        </w:tc>
        <w:tc>
          <w:tcPr>
            <w:tcW w:w="8561" w:type="dxa"/>
            <w:gridSpan w:val="3"/>
            <w:vAlign w:val="center"/>
          </w:tcPr>
          <w:p w14:paraId="21280A09" w14:textId="77777777" w:rsidR="008D5BE4" w:rsidRPr="00846E00" w:rsidRDefault="00A65CD7" w:rsidP="00D46CC4">
            <w:pPr>
              <w:jc w:val="both"/>
              <w:rPr>
                <w:rFonts w:ascii="Times New Roman" w:eastAsia="標楷體" w:hAnsi="Times New Roman"/>
              </w:rPr>
            </w:pPr>
            <w:r w:rsidRPr="00846E00">
              <w:rPr>
                <w:rFonts w:ascii="Times New Roman" w:eastAsia="標楷體" w:hAnsi="Times New Roman"/>
              </w:rPr>
              <w:t>中文</w:t>
            </w:r>
            <w:r w:rsidRPr="00846E00">
              <w:rPr>
                <w:rFonts w:ascii="Times New Roman" w:eastAsia="標楷體" w:hAnsi="Times New Roman"/>
              </w:rPr>
              <w:t>:</w:t>
            </w:r>
            <w:r w:rsidRPr="00846E00">
              <w:rPr>
                <w:rFonts w:ascii="Times New Roman" w:eastAsia="標楷體" w:hAnsi="Times New Roman"/>
              </w:rPr>
              <w:br/>
            </w:r>
            <w:r w:rsidRPr="00846E00">
              <w:rPr>
                <w:rFonts w:ascii="Times New Roman" w:eastAsia="標楷體" w:hAnsi="Times New Roman"/>
              </w:rPr>
              <w:t>英文</w:t>
            </w:r>
            <w:r w:rsidRPr="00846E00">
              <w:rPr>
                <w:rFonts w:ascii="Times New Roman" w:eastAsia="標楷體" w:hAnsi="Times New Roman"/>
              </w:rPr>
              <w:t>:</w:t>
            </w:r>
          </w:p>
        </w:tc>
      </w:tr>
      <w:tr w:rsidR="008D5BE4" w:rsidRPr="00846E00" w14:paraId="29EEF5E3" w14:textId="77777777" w:rsidTr="00CD2005">
        <w:trPr>
          <w:trHeight w:val="454"/>
        </w:trPr>
        <w:tc>
          <w:tcPr>
            <w:tcW w:w="1470" w:type="dxa"/>
            <w:vAlign w:val="center"/>
          </w:tcPr>
          <w:p w14:paraId="18050BB3" w14:textId="77777777" w:rsidR="008D5BE4" w:rsidRPr="00846E00" w:rsidRDefault="005F6829" w:rsidP="00D46CC4">
            <w:pPr>
              <w:jc w:val="center"/>
              <w:rPr>
                <w:rFonts w:ascii="Times New Roman" w:eastAsia="標楷體" w:hAnsi="Times New Roman"/>
              </w:rPr>
            </w:pPr>
            <w:r w:rsidRPr="00846E00">
              <w:rPr>
                <w:rFonts w:ascii="Times New Roman" w:eastAsia="標楷體" w:hAnsi="Times New Roman"/>
              </w:rPr>
              <w:t>參</w:t>
            </w:r>
            <w:r w:rsidR="00F7060B" w:rsidRPr="00846E00">
              <w:rPr>
                <w:rFonts w:ascii="Times New Roman" w:eastAsia="標楷體" w:hAnsi="Times New Roman"/>
              </w:rPr>
              <w:t>選</w:t>
            </w:r>
            <w:r w:rsidRPr="00846E00">
              <w:rPr>
                <w:rFonts w:ascii="Times New Roman" w:eastAsia="標楷體" w:hAnsi="Times New Roman"/>
              </w:rPr>
              <w:t>組別</w:t>
            </w:r>
          </w:p>
        </w:tc>
        <w:tc>
          <w:tcPr>
            <w:tcW w:w="8561" w:type="dxa"/>
            <w:gridSpan w:val="3"/>
            <w:vAlign w:val="center"/>
          </w:tcPr>
          <w:p w14:paraId="149E9FA8" w14:textId="77777777" w:rsidR="005F6829" w:rsidRPr="00846E00" w:rsidRDefault="00B93DA9" w:rsidP="00762B83">
            <w:pPr>
              <w:ind w:left="360" w:hangingChars="150" w:hanging="360"/>
              <w:jc w:val="both"/>
              <w:rPr>
                <w:rFonts w:ascii="Times New Roman" w:eastAsia="標楷體" w:hAnsi="Times New Roman"/>
              </w:rPr>
            </w:pPr>
            <w:r w:rsidRPr="00846E00">
              <w:rPr>
                <w:rFonts w:ascii="Times New Roman" w:eastAsia="標楷體" w:hAnsi="Times New Roman"/>
              </w:rPr>
              <w:t>□</w:t>
            </w:r>
            <w:r w:rsidR="00F7060B" w:rsidRPr="00846E00">
              <w:rPr>
                <w:rFonts w:ascii="Times New Roman" w:eastAsia="標楷體" w:hAnsi="Times New Roman"/>
              </w:rPr>
              <w:t>大型企業</w:t>
            </w:r>
            <w:r w:rsidR="000822F8" w:rsidRPr="00846E00">
              <w:rPr>
                <w:rFonts w:ascii="Times New Roman" w:eastAsia="標楷體" w:hAnsi="Times New Roman"/>
              </w:rPr>
              <w:t>類</w:t>
            </w:r>
            <w:r w:rsidR="00F7060B" w:rsidRPr="00846E00">
              <w:rPr>
                <w:rFonts w:ascii="Times New Roman" w:eastAsia="標楷體" w:hAnsi="Times New Roman"/>
              </w:rPr>
              <w:t>(</w:t>
            </w:r>
            <w:r w:rsidR="00F7060B" w:rsidRPr="00846E00">
              <w:rPr>
                <w:rFonts w:ascii="Times New Roman" w:eastAsia="標楷體" w:hAnsi="Times New Roman"/>
              </w:rPr>
              <w:t>在台員工人數</w:t>
            </w:r>
            <w:r w:rsidR="00F7060B" w:rsidRPr="00846E00">
              <w:rPr>
                <w:rFonts w:ascii="Times New Roman" w:eastAsia="標楷體" w:hAnsi="Times New Roman"/>
              </w:rPr>
              <w:t>200</w:t>
            </w:r>
            <w:r w:rsidR="00F7060B" w:rsidRPr="00846E00">
              <w:rPr>
                <w:rFonts w:ascii="Times New Roman" w:eastAsia="標楷體" w:hAnsi="Times New Roman"/>
              </w:rPr>
              <w:t>人以上</w:t>
            </w:r>
            <w:r w:rsidR="00F7060B" w:rsidRPr="00846E00">
              <w:rPr>
                <w:rFonts w:ascii="Times New Roman" w:eastAsia="標楷體" w:hAnsi="Times New Roman"/>
              </w:rPr>
              <w:t>)</w:t>
            </w:r>
          </w:p>
          <w:p w14:paraId="245FAA67" w14:textId="77777777" w:rsidR="005F6829" w:rsidRPr="00846E00" w:rsidRDefault="00C54AD4" w:rsidP="00F7060B">
            <w:pPr>
              <w:ind w:left="240" w:hangingChars="100" w:hanging="240"/>
              <w:jc w:val="both"/>
              <w:rPr>
                <w:rFonts w:ascii="Times New Roman" w:eastAsia="標楷體" w:hAnsi="Times New Roman"/>
              </w:rPr>
            </w:pPr>
            <w:r w:rsidRPr="00846E00">
              <w:rPr>
                <w:rFonts w:ascii="Times New Roman" w:eastAsia="標楷體" w:hAnsi="Times New Roman"/>
              </w:rPr>
              <w:t>□</w:t>
            </w:r>
            <w:r w:rsidR="00F7060B" w:rsidRPr="00846E00">
              <w:rPr>
                <w:rFonts w:ascii="Times New Roman" w:eastAsia="標楷體" w:hAnsi="Times New Roman"/>
              </w:rPr>
              <w:t>中小企業</w:t>
            </w:r>
            <w:r w:rsidR="000822F8" w:rsidRPr="00846E00">
              <w:rPr>
                <w:rFonts w:ascii="Times New Roman" w:eastAsia="標楷體" w:hAnsi="Times New Roman"/>
              </w:rPr>
              <w:t>類</w:t>
            </w:r>
            <w:r w:rsidR="00F7060B" w:rsidRPr="00846E00">
              <w:rPr>
                <w:rFonts w:ascii="Times New Roman" w:eastAsia="標楷體" w:hAnsi="Times New Roman"/>
              </w:rPr>
              <w:t>(</w:t>
            </w:r>
            <w:r w:rsidR="00F7060B" w:rsidRPr="00846E00">
              <w:rPr>
                <w:rFonts w:ascii="Times New Roman" w:eastAsia="標楷體" w:hAnsi="Times New Roman"/>
              </w:rPr>
              <w:t>實收資本額在新臺幣八千萬元以下或在台員工人數</w:t>
            </w:r>
            <w:r w:rsidR="00F7060B" w:rsidRPr="00846E00">
              <w:rPr>
                <w:rFonts w:ascii="Times New Roman" w:eastAsia="標楷體" w:hAnsi="Times New Roman"/>
              </w:rPr>
              <w:t>200(</w:t>
            </w:r>
            <w:r w:rsidR="00F7060B" w:rsidRPr="00846E00">
              <w:rPr>
                <w:rFonts w:ascii="Times New Roman" w:eastAsia="標楷體" w:hAnsi="Times New Roman"/>
              </w:rPr>
              <w:t>含</w:t>
            </w:r>
            <w:r w:rsidR="00F7060B" w:rsidRPr="00846E00">
              <w:rPr>
                <w:rFonts w:ascii="Times New Roman" w:eastAsia="標楷體" w:hAnsi="Times New Roman"/>
              </w:rPr>
              <w:t>)</w:t>
            </w:r>
            <w:r w:rsidR="00F7060B" w:rsidRPr="00846E00">
              <w:rPr>
                <w:rFonts w:ascii="Times New Roman" w:eastAsia="標楷體" w:hAnsi="Times New Roman"/>
              </w:rPr>
              <w:t>以下</w:t>
            </w:r>
            <w:r w:rsidR="00F7060B" w:rsidRPr="00846E00">
              <w:rPr>
                <w:rFonts w:ascii="Times New Roman" w:eastAsia="標楷體" w:hAnsi="Times New Roman"/>
              </w:rPr>
              <w:t>)</w:t>
            </w:r>
          </w:p>
          <w:p w14:paraId="3EAA3544" w14:textId="15BBA3DF" w:rsidR="00A543D2" w:rsidRDefault="00871856" w:rsidP="005F6829">
            <w:pPr>
              <w:jc w:val="both"/>
              <w:rPr>
                <w:rFonts w:ascii="Times New Roman" w:eastAsia="標楷體" w:hAnsi="Times New Roman"/>
              </w:rPr>
            </w:pPr>
            <w:r w:rsidRPr="00846E00">
              <w:rPr>
                <w:rFonts w:ascii="Times New Roman" w:eastAsia="標楷體" w:hAnsi="Times New Roman"/>
              </w:rPr>
              <w:t>□</w:t>
            </w:r>
            <w:r w:rsidR="005F6829" w:rsidRPr="00846E00">
              <w:rPr>
                <w:rFonts w:ascii="Times New Roman" w:eastAsia="標楷體" w:hAnsi="Times New Roman"/>
              </w:rPr>
              <w:t>法人</w:t>
            </w:r>
            <w:r w:rsidR="00DB23DA" w:rsidRPr="00846E00">
              <w:rPr>
                <w:rFonts w:ascii="Times New Roman" w:eastAsia="標楷體" w:hAnsi="Times New Roman"/>
              </w:rPr>
              <w:t>機構</w:t>
            </w:r>
            <w:r w:rsidR="000822F8" w:rsidRPr="00846E00">
              <w:rPr>
                <w:rFonts w:ascii="Times New Roman" w:eastAsia="標楷體" w:hAnsi="Times New Roman"/>
              </w:rPr>
              <w:t>類</w:t>
            </w:r>
            <w:r w:rsidR="005F6829" w:rsidRPr="00846E00">
              <w:rPr>
                <w:rFonts w:ascii="Times New Roman" w:eastAsia="標楷體" w:hAnsi="Times New Roman"/>
              </w:rPr>
              <w:t>(</w:t>
            </w:r>
            <w:r w:rsidR="005F6829" w:rsidRPr="00846E00">
              <w:rPr>
                <w:rFonts w:ascii="Times New Roman" w:eastAsia="標楷體" w:hAnsi="Times New Roman"/>
              </w:rPr>
              <w:t>政府機關、法人機構</w:t>
            </w:r>
            <w:r w:rsidR="005F6829" w:rsidRPr="00846E00">
              <w:rPr>
                <w:rFonts w:ascii="Times New Roman" w:eastAsia="標楷體" w:hAnsi="Times New Roman"/>
              </w:rPr>
              <w:t>)</w:t>
            </w:r>
          </w:p>
          <w:p w14:paraId="0518F801" w14:textId="318B813B" w:rsidR="00D44A36" w:rsidRPr="00D44A36" w:rsidRDefault="00D44A36" w:rsidP="00AC1043">
            <w:pPr>
              <w:jc w:val="both"/>
              <w:rPr>
                <w:rFonts w:ascii="Times New Roman" w:eastAsia="標楷體" w:hAnsi="Times New Roman"/>
              </w:rPr>
            </w:pPr>
            <w:r w:rsidRPr="00846E00">
              <w:rPr>
                <w:rFonts w:ascii="Times New Roman" w:eastAsia="標楷體" w:hAnsi="Times New Roman"/>
              </w:rPr>
              <w:t>□</w:t>
            </w:r>
            <w:r>
              <w:rPr>
                <w:rFonts w:ascii="Times New Roman" w:eastAsia="標楷體" w:hAnsi="Times New Roman" w:hint="eastAsia"/>
              </w:rPr>
              <w:t>教育推廣</w:t>
            </w:r>
            <w:r w:rsidRPr="00846E00">
              <w:rPr>
                <w:rFonts w:ascii="Times New Roman" w:eastAsia="標楷體" w:hAnsi="Times New Roman"/>
              </w:rPr>
              <w:t>類</w:t>
            </w:r>
            <w:r w:rsidRPr="00846E00">
              <w:rPr>
                <w:rFonts w:ascii="Times New Roman" w:eastAsia="標楷體" w:hAnsi="Times New Roman"/>
              </w:rPr>
              <w:t>(</w:t>
            </w:r>
            <w:r w:rsidR="00AC1043" w:rsidRPr="00AC1043">
              <w:rPr>
                <w:rFonts w:ascii="Times New Roman" w:eastAsia="標楷體" w:hAnsi="Times New Roman" w:hint="eastAsia"/>
              </w:rPr>
              <w:t>各級學校、教育機構或培訓單位等</w:t>
            </w:r>
            <w:r w:rsidRPr="00846E00">
              <w:rPr>
                <w:rFonts w:ascii="Times New Roman" w:eastAsia="標楷體" w:hAnsi="Times New Roman"/>
              </w:rPr>
              <w:t>)</w:t>
            </w:r>
          </w:p>
        </w:tc>
      </w:tr>
      <w:tr w:rsidR="004B1A82" w:rsidRPr="00846E00" w14:paraId="65DFDA11" w14:textId="77777777" w:rsidTr="00CD2005">
        <w:trPr>
          <w:trHeight w:val="454"/>
        </w:trPr>
        <w:tc>
          <w:tcPr>
            <w:tcW w:w="1470" w:type="dxa"/>
            <w:vAlign w:val="center"/>
          </w:tcPr>
          <w:p w14:paraId="4F5BCFCB" w14:textId="77777777" w:rsidR="00A806E9" w:rsidRPr="00846E00" w:rsidRDefault="00A806E9" w:rsidP="00D46CC4">
            <w:pPr>
              <w:jc w:val="center"/>
              <w:rPr>
                <w:rFonts w:ascii="Times New Roman" w:eastAsia="標楷體" w:hAnsi="Times New Roman"/>
              </w:rPr>
            </w:pPr>
            <w:r w:rsidRPr="00846E00">
              <w:rPr>
                <w:rFonts w:ascii="Times New Roman" w:eastAsia="標楷體" w:hAnsi="Times New Roman"/>
              </w:rPr>
              <w:t>填表</w:t>
            </w:r>
            <w:r w:rsidR="00DB23DA" w:rsidRPr="00846E00">
              <w:rPr>
                <w:rFonts w:ascii="Times New Roman" w:eastAsia="標楷體" w:hAnsi="Times New Roman"/>
              </w:rPr>
              <w:t>人</w:t>
            </w:r>
          </w:p>
        </w:tc>
        <w:tc>
          <w:tcPr>
            <w:tcW w:w="3033" w:type="dxa"/>
            <w:vAlign w:val="center"/>
          </w:tcPr>
          <w:p w14:paraId="103F7FC8" w14:textId="77777777" w:rsidR="00A806E9" w:rsidRPr="00846E00" w:rsidRDefault="00A806E9" w:rsidP="00D46CC4">
            <w:pPr>
              <w:jc w:val="both"/>
              <w:rPr>
                <w:rFonts w:ascii="Times New Roman" w:eastAsia="標楷體" w:hAnsi="Times New Roman"/>
              </w:rPr>
            </w:pPr>
          </w:p>
        </w:tc>
        <w:tc>
          <w:tcPr>
            <w:tcW w:w="1275" w:type="dxa"/>
            <w:vAlign w:val="center"/>
          </w:tcPr>
          <w:p w14:paraId="6F15D7BF" w14:textId="77777777" w:rsidR="00A806E9" w:rsidRPr="00846E00" w:rsidRDefault="00DB23DA" w:rsidP="00D46CC4">
            <w:pPr>
              <w:jc w:val="center"/>
              <w:rPr>
                <w:rFonts w:ascii="Times New Roman" w:eastAsia="標楷體" w:hAnsi="Times New Roman"/>
              </w:rPr>
            </w:pPr>
            <w:r w:rsidRPr="00846E00">
              <w:rPr>
                <w:rFonts w:ascii="Times New Roman" w:eastAsia="標楷體" w:hAnsi="Times New Roman"/>
              </w:rPr>
              <w:t>所屬部門</w:t>
            </w:r>
          </w:p>
        </w:tc>
        <w:tc>
          <w:tcPr>
            <w:tcW w:w="4253" w:type="dxa"/>
            <w:vAlign w:val="center"/>
          </w:tcPr>
          <w:p w14:paraId="3402AE27" w14:textId="77777777" w:rsidR="00A806E9" w:rsidRPr="00846E00" w:rsidRDefault="00A806E9" w:rsidP="00D46CC4">
            <w:pPr>
              <w:jc w:val="both"/>
              <w:rPr>
                <w:rFonts w:ascii="Times New Roman" w:eastAsia="標楷體" w:hAnsi="Times New Roman"/>
              </w:rPr>
            </w:pPr>
          </w:p>
        </w:tc>
      </w:tr>
      <w:tr w:rsidR="004B1A82" w:rsidRPr="00846E00" w14:paraId="35169A42" w14:textId="77777777" w:rsidTr="00CD2005">
        <w:trPr>
          <w:trHeight w:val="454"/>
        </w:trPr>
        <w:tc>
          <w:tcPr>
            <w:tcW w:w="1470" w:type="dxa"/>
            <w:vAlign w:val="center"/>
          </w:tcPr>
          <w:p w14:paraId="57BDBE74" w14:textId="77777777" w:rsidR="00A806E9" w:rsidRPr="00846E00" w:rsidRDefault="00486FFF" w:rsidP="00D46CC4">
            <w:pPr>
              <w:jc w:val="center"/>
              <w:rPr>
                <w:rFonts w:ascii="Times New Roman" w:eastAsia="標楷體" w:hAnsi="Times New Roman"/>
              </w:rPr>
            </w:pPr>
            <w:r w:rsidRPr="00846E00">
              <w:rPr>
                <w:rFonts w:ascii="Times New Roman" w:eastAsia="標楷體" w:hAnsi="Times New Roman"/>
              </w:rPr>
              <w:t>聯絡</w:t>
            </w:r>
            <w:r w:rsidR="00A806E9" w:rsidRPr="00846E00">
              <w:rPr>
                <w:rFonts w:ascii="Times New Roman" w:eastAsia="標楷體" w:hAnsi="Times New Roman"/>
              </w:rPr>
              <w:t>電話</w:t>
            </w:r>
          </w:p>
        </w:tc>
        <w:tc>
          <w:tcPr>
            <w:tcW w:w="3033" w:type="dxa"/>
            <w:vAlign w:val="center"/>
          </w:tcPr>
          <w:p w14:paraId="254040C8" w14:textId="77777777" w:rsidR="00A806E9" w:rsidRPr="00846E00" w:rsidRDefault="00A806E9" w:rsidP="00D46CC4">
            <w:pPr>
              <w:jc w:val="both"/>
              <w:rPr>
                <w:rFonts w:ascii="Times New Roman" w:eastAsia="標楷體" w:hAnsi="Times New Roman"/>
              </w:rPr>
            </w:pPr>
          </w:p>
        </w:tc>
        <w:tc>
          <w:tcPr>
            <w:tcW w:w="1275" w:type="dxa"/>
            <w:vAlign w:val="center"/>
          </w:tcPr>
          <w:p w14:paraId="2D020DED" w14:textId="77777777" w:rsidR="00A806E9" w:rsidRPr="00846E00" w:rsidRDefault="00A806E9" w:rsidP="00D46CC4">
            <w:pPr>
              <w:jc w:val="center"/>
              <w:rPr>
                <w:rFonts w:ascii="Times New Roman" w:eastAsia="標楷體" w:hAnsi="Times New Roman"/>
              </w:rPr>
            </w:pPr>
            <w:r w:rsidRPr="00846E00">
              <w:rPr>
                <w:rFonts w:ascii="Times New Roman" w:eastAsia="標楷體" w:hAnsi="Times New Roman"/>
              </w:rPr>
              <w:t>傳真</w:t>
            </w:r>
          </w:p>
        </w:tc>
        <w:tc>
          <w:tcPr>
            <w:tcW w:w="4253" w:type="dxa"/>
            <w:vAlign w:val="center"/>
          </w:tcPr>
          <w:p w14:paraId="42DD0BB3" w14:textId="77777777" w:rsidR="00A806E9" w:rsidRPr="00846E00" w:rsidRDefault="00A806E9" w:rsidP="00D46CC4">
            <w:pPr>
              <w:jc w:val="both"/>
              <w:rPr>
                <w:rFonts w:ascii="Times New Roman" w:eastAsia="標楷體" w:hAnsi="Times New Roman"/>
              </w:rPr>
            </w:pPr>
          </w:p>
        </w:tc>
      </w:tr>
      <w:tr w:rsidR="00A806E9" w:rsidRPr="00846E00" w14:paraId="1ED0674A" w14:textId="77777777" w:rsidTr="00CD2005">
        <w:trPr>
          <w:trHeight w:val="454"/>
        </w:trPr>
        <w:tc>
          <w:tcPr>
            <w:tcW w:w="1470" w:type="dxa"/>
            <w:vAlign w:val="center"/>
          </w:tcPr>
          <w:p w14:paraId="3F28B3B6" w14:textId="77777777" w:rsidR="00A806E9" w:rsidRPr="00846E00" w:rsidRDefault="00A806E9" w:rsidP="00D46CC4">
            <w:pPr>
              <w:jc w:val="center"/>
              <w:rPr>
                <w:rFonts w:ascii="Times New Roman" w:eastAsia="標楷體" w:hAnsi="Times New Roman"/>
              </w:rPr>
            </w:pPr>
            <w:r w:rsidRPr="00846E00">
              <w:rPr>
                <w:rFonts w:ascii="Times New Roman" w:eastAsia="標楷體" w:hAnsi="Times New Roman"/>
              </w:rPr>
              <w:t>E-mail</w:t>
            </w:r>
          </w:p>
        </w:tc>
        <w:tc>
          <w:tcPr>
            <w:tcW w:w="8561" w:type="dxa"/>
            <w:gridSpan w:val="3"/>
            <w:vAlign w:val="center"/>
          </w:tcPr>
          <w:p w14:paraId="17832FE0" w14:textId="77777777" w:rsidR="00A806E9" w:rsidRPr="00846E00" w:rsidRDefault="00A806E9" w:rsidP="00D46CC4">
            <w:pPr>
              <w:jc w:val="both"/>
              <w:rPr>
                <w:rFonts w:ascii="Times New Roman" w:eastAsia="標楷體" w:hAnsi="Times New Roman"/>
              </w:rPr>
            </w:pPr>
          </w:p>
        </w:tc>
      </w:tr>
      <w:tr w:rsidR="00A65CD7" w:rsidRPr="00846E00" w14:paraId="7CF7CCA0" w14:textId="77777777" w:rsidTr="00CD2005">
        <w:trPr>
          <w:trHeight w:val="454"/>
        </w:trPr>
        <w:tc>
          <w:tcPr>
            <w:tcW w:w="1470" w:type="dxa"/>
            <w:vAlign w:val="center"/>
          </w:tcPr>
          <w:p w14:paraId="3C173D3A" w14:textId="77777777" w:rsidR="00A65CD7" w:rsidRPr="00846E00" w:rsidRDefault="00A65CD7" w:rsidP="00D46CC4">
            <w:pPr>
              <w:jc w:val="center"/>
              <w:rPr>
                <w:rFonts w:ascii="Times New Roman" w:eastAsia="標楷體" w:hAnsi="Times New Roman"/>
              </w:rPr>
            </w:pPr>
            <w:proofErr w:type="gramStart"/>
            <w:r w:rsidRPr="00846E00">
              <w:rPr>
                <w:rFonts w:ascii="Times New Roman" w:eastAsia="標楷體" w:hAnsi="Times New Roman"/>
              </w:rPr>
              <w:t>官網網址</w:t>
            </w:r>
            <w:proofErr w:type="gramEnd"/>
          </w:p>
        </w:tc>
        <w:tc>
          <w:tcPr>
            <w:tcW w:w="8561" w:type="dxa"/>
            <w:gridSpan w:val="3"/>
            <w:vAlign w:val="center"/>
          </w:tcPr>
          <w:p w14:paraId="6294AE83" w14:textId="77777777" w:rsidR="00A65CD7" w:rsidRPr="00846E00" w:rsidRDefault="00A65CD7" w:rsidP="00D46CC4">
            <w:pPr>
              <w:jc w:val="both"/>
              <w:rPr>
                <w:rFonts w:ascii="Times New Roman" w:eastAsia="標楷體" w:hAnsi="Times New Roman"/>
              </w:rPr>
            </w:pPr>
          </w:p>
        </w:tc>
      </w:tr>
    </w:tbl>
    <w:p w14:paraId="49720BB0" w14:textId="77777777" w:rsidR="002174A9" w:rsidRPr="00846E00" w:rsidRDefault="002174A9" w:rsidP="00C27429">
      <w:pPr>
        <w:rPr>
          <w:rFonts w:ascii="Times New Roman" w:eastAsia="標楷體" w:hAnsi="Times New Roman"/>
          <w:sz w:val="28"/>
          <w:szCs w:val="28"/>
        </w:rPr>
      </w:pPr>
    </w:p>
    <w:p w14:paraId="373738A1" w14:textId="77777777" w:rsidR="006464B2" w:rsidRPr="00846E00" w:rsidRDefault="00C27429" w:rsidP="00561AE7">
      <w:pPr>
        <w:pStyle w:val="21"/>
        <w:rPr>
          <w:rFonts w:ascii="Times New Roman" w:hAnsi="Times New Roman"/>
          <w:color w:val="auto"/>
          <w:sz w:val="28"/>
          <w:szCs w:val="28"/>
        </w:rPr>
      </w:pPr>
      <w:bookmarkStart w:id="3" w:name="_Toc194875023"/>
      <w:bookmarkStart w:id="4" w:name="_Hlk100436045"/>
      <w:proofErr w:type="spellStart"/>
      <w:r w:rsidRPr="00846E00">
        <w:rPr>
          <w:rFonts w:ascii="Times New Roman" w:hAnsi="Times New Roman"/>
          <w:color w:val="auto"/>
          <w:sz w:val="28"/>
          <w:szCs w:val="28"/>
        </w:rPr>
        <w:t>參選單位</w:t>
      </w:r>
      <w:r w:rsidR="005F7D8E" w:rsidRPr="00846E00">
        <w:rPr>
          <w:rFonts w:ascii="Times New Roman" w:hAnsi="Times New Roman"/>
          <w:color w:val="auto"/>
          <w:sz w:val="28"/>
          <w:szCs w:val="28"/>
        </w:rPr>
        <w:t>專案管理資源說明</w:t>
      </w:r>
      <w:bookmarkStart w:id="5" w:name="_Hlk100438006"/>
      <w:bookmarkEnd w:id="3"/>
      <w:proofErr w:type="spellEnd"/>
    </w:p>
    <w:tbl>
      <w:tblPr>
        <w:tblW w:w="494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16"/>
        <w:gridCol w:w="6583"/>
        <w:gridCol w:w="2630"/>
      </w:tblGrid>
      <w:tr w:rsidR="006464B2" w:rsidRPr="00846E00" w14:paraId="58073856" w14:textId="77777777" w:rsidTr="002041DC">
        <w:trPr>
          <w:trHeight w:val="510"/>
        </w:trPr>
        <w:tc>
          <w:tcPr>
            <w:tcW w:w="5000" w:type="pct"/>
            <w:gridSpan w:val="3"/>
            <w:vAlign w:val="center"/>
          </w:tcPr>
          <w:p w14:paraId="5C843C39" w14:textId="77777777" w:rsidR="006464B2" w:rsidRPr="00846E00" w:rsidRDefault="006464B2" w:rsidP="005C5625">
            <w:pPr>
              <w:numPr>
                <w:ilvl w:val="0"/>
                <w:numId w:val="15"/>
              </w:numPr>
              <w:jc w:val="both"/>
              <w:rPr>
                <w:rFonts w:ascii="Times New Roman" w:eastAsia="標楷體" w:hAnsi="Times New Roman"/>
                <w:b/>
                <w:szCs w:val="24"/>
              </w:rPr>
            </w:pPr>
            <w:r w:rsidRPr="00846E00">
              <w:rPr>
                <w:rFonts w:ascii="Times New Roman" w:eastAsia="標楷體" w:hAnsi="Times New Roman"/>
                <w:b/>
                <w:szCs w:val="24"/>
              </w:rPr>
              <w:t xml:space="preserve">PMI </w:t>
            </w:r>
            <w:r w:rsidRPr="00846E00">
              <w:rPr>
                <w:rFonts w:ascii="Times New Roman" w:eastAsia="標楷體" w:hAnsi="Times New Roman"/>
                <w:b/>
                <w:szCs w:val="24"/>
              </w:rPr>
              <w:t>相關證照</w:t>
            </w:r>
            <w:r w:rsidR="00CF58DD" w:rsidRPr="00846E00">
              <w:rPr>
                <w:rFonts w:ascii="Times New Roman" w:eastAsia="標楷體" w:hAnsi="Times New Roman"/>
                <w:b/>
                <w:szCs w:val="24"/>
              </w:rPr>
              <w:t>，請提供證照名稱</w:t>
            </w:r>
            <w:r w:rsidR="00CF58DD" w:rsidRPr="00846E00">
              <w:rPr>
                <w:rFonts w:ascii="Times New Roman" w:eastAsia="標楷體" w:hAnsi="Times New Roman"/>
                <w:b/>
                <w:szCs w:val="24"/>
              </w:rPr>
              <w:t>/</w:t>
            </w:r>
            <w:r w:rsidR="00CF58DD" w:rsidRPr="00846E00">
              <w:rPr>
                <w:rFonts w:ascii="Times New Roman" w:eastAsia="標楷體" w:hAnsi="Times New Roman"/>
                <w:b/>
                <w:szCs w:val="24"/>
              </w:rPr>
              <w:t>證照編號</w:t>
            </w:r>
            <w:r w:rsidR="00CF58DD" w:rsidRPr="00846E00">
              <w:rPr>
                <w:rFonts w:ascii="Times New Roman" w:eastAsia="標楷體" w:hAnsi="Times New Roman"/>
                <w:b/>
                <w:szCs w:val="24"/>
              </w:rPr>
              <w:t>/</w:t>
            </w:r>
            <w:r w:rsidR="00CF58DD" w:rsidRPr="00846E00">
              <w:rPr>
                <w:rFonts w:ascii="Times New Roman" w:eastAsia="標楷體" w:hAnsi="Times New Roman"/>
                <w:b/>
                <w:szCs w:val="24"/>
              </w:rPr>
              <w:t>到期日，可在此查詢：</w:t>
            </w:r>
            <w:r w:rsidR="00CF58DD" w:rsidRPr="00846E00">
              <w:rPr>
                <w:rFonts w:ascii="Times New Roman" w:eastAsia="標楷體" w:hAnsi="Times New Roman"/>
                <w:b/>
                <w:szCs w:val="24"/>
              </w:rPr>
              <w:t>https://my.pmi.org</w:t>
            </w:r>
          </w:p>
        </w:tc>
      </w:tr>
      <w:tr w:rsidR="006464B2" w:rsidRPr="00846E00" w14:paraId="0B92C360" w14:textId="77777777" w:rsidTr="00FA6994">
        <w:trPr>
          <w:trHeight w:val="510"/>
        </w:trPr>
        <w:tc>
          <w:tcPr>
            <w:tcW w:w="407" w:type="pct"/>
            <w:vMerge w:val="restart"/>
            <w:vAlign w:val="center"/>
          </w:tcPr>
          <w:p w14:paraId="28092F15" w14:textId="77777777" w:rsidR="006464B2" w:rsidRPr="00846E00" w:rsidRDefault="00AC4742" w:rsidP="00AC4742">
            <w:pPr>
              <w:jc w:val="center"/>
              <w:rPr>
                <w:rFonts w:ascii="Times New Roman" w:eastAsia="標楷體" w:hAnsi="Times New Roman"/>
                <w:szCs w:val="24"/>
              </w:rPr>
            </w:pPr>
            <w:r w:rsidRPr="00846E00">
              <w:rPr>
                <w:rFonts w:ascii="Times New Roman" w:eastAsia="標楷體" w:hAnsi="Times New Roman"/>
                <w:szCs w:val="24"/>
              </w:rPr>
              <w:t>A1</w:t>
            </w:r>
          </w:p>
        </w:tc>
        <w:tc>
          <w:tcPr>
            <w:tcW w:w="3282" w:type="pct"/>
            <w:vAlign w:val="center"/>
          </w:tcPr>
          <w:p w14:paraId="03600B6E" w14:textId="77777777" w:rsidR="006464B2" w:rsidRPr="00846E00" w:rsidRDefault="006464B2" w:rsidP="006464B2">
            <w:pPr>
              <w:jc w:val="both"/>
              <w:rPr>
                <w:rFonts w:ascii="Times New Roman" w:eastAsia="標楷體" w:hAnsi="Times New Roman"/>
                <w:szCs w:val="24"/>
              </w:rPr>
            </w:pPr>
            <w:r w:rsidRPr="00846E00">
              <w:rPr>
                <w:rFonts w:ascii="Times New Roman" w:eastAsia="標楷體" w:hAnsi="Times New Roman"/>
                <w:szCs w:val="24"/>
              </w:rPr>
              <w:t>CAPM(</w:t>
            </w:r>
            <w:r w:rsidRPr="00846E00">
              <w:rPr>
                <w:rFonts w:ascii="Times New Roman" w:eastAsia="標楷體" w:hAnsi="Times New Roman"/>
                <w:szCs w:val="24"/>
              </w:rPr>
              <w:t>助理國際專案管理師</w:t>
            </w:r>
            <w:r w:rsidRPr="00846E00">
              <w:rPr>
                <w:rFonts w:ascii="Times New Roman" w:eastAsia="標楷體" w:hAnsi="Times New Roman"/>
                <w:szCs w:val="24"/>
              </w:rPr>
              <w:t>)</w:t>
            </w:r>
            <w:r w:rsidRPr="00846E00">
              <w:rPr>
                <w:rFonts w:ascii="Times New Roman" w:eastAsia="標楷體" w:hAnsi="Times New Roman"/>
                <w:szCs w:val="24"/>
              </w:rPr>
              <w:t>人數</w:t>
            </w:r>
          </w:p>
        </w:tc>
        <w:tc>
          <w:tcPr>
            <w:tcW w:w="1311" w:type="pct"/>
            <w:vAlign w:val="center"/>
          </w:tcPr>
          <w:p w14:paraId="16A3236D" w14:textId="77777777" w:rsidR="006464B2" w:rsidRPr="00846E00" w:rsidRDefault="006464B2" w:rsidP="006464B2">
            <w:pPr>
              <w:jc w:val="right"/>
              <w:rPr>
                <w:rFonts w:ascii="Times New Roman" w:eastAsia="標楷體" w:hAnsi="Times New Roman"/>
                <w:szCs w:val="24"/>
              </w:rPr>
            </w:pPr>
            <w:r w:rsidRPr="00846E00">
              <w:rPr>
                <w:rFonts w:ascii="Times New Roman" w:eastAsia="標楷體" w:hAnsi="Times New Roman"/>
                <w:szCs w:val="24"/>
              </w:rPr>
              <w:t>人</w:t>
            </w:r>
          </w:p>
        </w:tc>
      </w:tr>
      <w:tr w:rsidR="006464B2" w:rsidRPr="00846E00" w14:paraId="15EFC773" w14:textId="77777777" w:rsidTr="00FA6994">
        <w:trPr>
          <w:trHeight w:val="510"/>
        </w:trPr>
        <w:tc>
          <w:tcPr>
            <w:tcW w:w="407" w:type="pct"/>
            <w:vMerge/>
            <w:vAlign w:val="center"/>
          </w:tcPr>
          <w:p w14:paraId="185DE4E3" w14:textId="77777777" w:rsidR="006464B2" w:rsidRPr="00846E00" w:rsidRDefault="006464B2" w:rsidP="00AC4742">
            <w:pPr>
              <w:pStyle w:val="ab"/>
              <w:ind w:leftChars="0"/>
              <w:jc w:val="center"/>
              <w:rPr>
                <w:rFonts w:ascii="Times New Roman" w:eastAsia="標楷體" w:hAnsi="Times New Roman"/>
                <w:szCs w:val="24"/>
              </w:rPr>
            </w:pPr>
          </w:p>
        </w:tc>
        <w:tc>
          <w:tcPr>
            <w:tcW w:w="3282" w:type="pct"/>
            <w:vAlign w:val="center"/>
          </w:tcPr>
          <w:p w14:paraId="652295FB" w14:textId="77777777" w:rsidR="006464B2" w:rsidRPr="00846E00" w:rsidRDefault="006464B2" w:rsidP="006464B2">
            <w:pPr>
              <w:jc w:val="both"/>
              <w:rPr>
                <w:rFonts w:ascii="Times New Roman" w:eastAsia="標楷體" w:hAnsi="Times New Roman"/>
                <w:szCs w:val="24"/>
              </w:rPr>
            </w:pPr>
            <w:r w:rsidRPr="00846E00">
              <w:rPr>
                <w:rFonts w:ascii="Times New Roman" w:eastAsia="標楷體" w:hAnsi="Times New Roman"/>
                <w:szCs w:val="24"/>
              </w:rPr>
              <w:t>PMP(</w:t>
            </w:r>
            <w:r w:rsidRPr="00846E00">
              <w:rPr>
                <w:rFonts w:ascii="Times New Roman" w:eastAsia="標楷體" w:hAnsi="Times New Roman"/>
                <w:szCs w:val="24"/>
              </w:rPr>
              <w:t>國際專案管理師</w:t>
            </w:r>
            <w:r w:rsidRPr="00846E00">
              <w:rPr>
                <w:rFonts w:ascii="Times New Roman" w:eastAsia="標楷體" w:hAnsi="Times New Roman"/>
                <w:szCs w:val="24"/>
              </w:rPr>
              <w:t>)</w:t>
            </w:r>
            <w:r w:rsidRPr="00846E00">
              <w:rPr>
                <w:rFonts w:ascii="Times New Roman" w:eastAsia="標楷體" w:hAnsi="Times New Roman"/>
                <w:szCs w:val="24"/>
              </w:rPr>
              <w:t>人數</w:t>
            </w:r>
          </w:p>
        </w:tc>
        <w:tc>
          <w:tcPr>
            <w:tcW w:w="1311" w:type="pct"/>
            <w:vAlign w:val="center"/>
          </w:tcPr>
          <w:p w14:paraId="7AE09CE4" w14:textId="77777777" w:rsidR="006464B2" w:rsidRPr="00846E00" w:rsidRDefault="006464B2" w:rsidP="006464B2">
            <w:pPr>
              <w:jc w:val="right"/>
              <w:rPr>
                <w:rFonts w:ascii="Times New Roman" w:eastAsia="標楷體" w:hAnsi="Times New Roman"/>
                <w:szCs w:val="24"/>
              </w:rPr>
            </w:pPr>
            <w:r w:rsidRPr="00846E00">
              <w:rPr>
                <w:rFonts w:ascii="Times New Roman" w:eastAsia="標楷體" w:hAnsi="Times New Roman"/>
                <w:szCs w:val="24"/>
              </w:rPr>
              <w:t>人</w:t>
            </w:r>
          </w:p>
        </w:tc>
      </w:tr>
      <w:tr w:rsidR="006464B2" w:rsidRPr="00846E00" w14:paraId="4E4467AE" w14:textId="77777777" w:rsidTr="00FA6994">
        <w:trPr>
          <w:trHeight w:val="510"/>
        </w:trPr>
        <w:tc>
          <w:tcPr>
            <w:tcW w:w="407" w:type="pct"/>
            <w:vMerge/>
            <w:vAlign w:val="center"/>
          </w:tcPr>
          <w:p w14:paraId="2AC33A8E" w14:textId="77777777" w:rsidR="006464B2" w:rsidRPr="00846E00" w:rsidRDefault="006464B2" w:rsidP="00AC4742">
            <w:pPr>
              <w:pStyle w:val="ab"/>
              <w:ind w:leftChars="0"/>
              <w:jc w:val="center"/>
              <w:rPr>
                <w:rFonts w:ascii="Times New Roman" w:eastAsia="標楷體" w:hAnsi="Times New Roman"/>
                <w:szCs w:val="24"/>
              </w:rPr>
            </w:pPr>
          </w:p>
        </w:tc>
        <w:tc>
          <w:tcPr>
            <w:tcW w:w="3282" w:type="pct"/>
            <w:vAlign w:val="center"/>
          </w:tcPr>
          <w:p w14:paraId="1EAA20C5" w14:textId="77777777" w:rsidR="006464B2" w:rsidRPr="00846E00" w:rsidRDefault="006464B2" w:rsidP="006464B2">
            <w:pPr>
              <w:jc w:val="both"/>
              <w:rPr>
                <w:rFonts w:ascii="Times New Roman" w:eastAsia="標楷體" w:hAnsi="Times New Roman"/>
                <w:szCs w:val="24"/>
              </w:rPr>
            </w:pPr>
            <w:r w:rsidRPr="00846E00">
              <w:rPr>
                <w:rFonts w:ascii="Times New Roman" w:eastAsia="標楷體" w:hAnsi="Times New Roman"/>
                <w:szCs w:val="24"/>
              </w:rPr>
              <w:t>PMI-ACP (</w:t>
            </w:r>
            <w:r w:rsidRPr="00846E00">
              <w:rPr>
                <w:rFonts w:ascii="Times New Roman" w:eastAsia="標楷體" w:hAnsi="Times New Roman"/>
                <w:szCs w:val="24"/>
              </w:rPr>
              <w:t>敏捷管理師</w:t>
            </w:r>
            <w:r w:rsidRPr="00846E00">
              <w:rPr>
                <w:rFonts w:ascii="Times New Roman" w:eastAsia="標楷體" w:hAnsi="Times New Roman"/>
                <w:szCs w:val="24"/>
              </w:rPr>
              <w:t>)</w:t>
            </w:r>
            <w:r w:rsidRPr="00846E00">
              <w:rPr>
                <w:rFonts w:ascii="Times New Roman" w:eastAsia="標楷體" w:hAnsi="Times New Roman"/>
                <w:szCs w:val="24"/>
              </w:rPr>
              <w:t>人數</w:t>
            </w:r>
          </w:p>
        </w:tc>
        <w:tc>
          <w:tcPr>
            <w:tcW w:w="1311" w:type="pct"/>
            <w:vAlign w:val="center"/>
          </w:tcPr>
          <w:p w14:paraId="7FB7EE78" w14:textId="77777777" w:rsidR="006464B2" w:rsidRPr="00846E00" w:rsidRDefault="006464B2" w:rsidP="006464B2">
            <w:pPr>
              <w:jc w:val="right"/>
              <w:rPr>
                <w:rFonts w:ascii="Times New Roman" w:eastAsia="標楷體" w:hAnsi="Times New Roman"/>
                <w:szCs w:val="24"/>
              </w:rPr>
            </w:pPr>
            <w:r w:rsidRPr="00846E00">
              <w:rPr>
                <w:rFonts w:ascii="Times New Roman" w:eastAsia="標楷體" w:hAnsi="Times New Roman"/>
                <w:szCs w:val="24"/>
              </w:rPr>
              <w:t>人</w:t>
            </w:r>
          </w:p>
        </w:tc>
      </w:tr>
      <w:tr w:rsidR="006464B2" w:rsidRPr="00846E00" w14:paraId="50ACB76E" w14:textId="77777777" w:rsidTr="00FA6994">
        <w:trPr>
          <w:trHeight w:val="510"/>
        </w:trPr>
        <w:tc>
          <w:tcPr>
            <w:tcW w:w="407" w:type="pct"/>
            <w:vMerge/>
            <w:vAlign w:val="center"/>
          </w:tcPr>
          <w:p w14:paraId="314A623E" w14:textId="77777777" w:rsidR="006464B2" w:rsidRPr="00846E00" w:rsidRDefault="006464B2" w:rsidP="00AC4742">
            <w:pPr>
              <w:pStyle w:val="ab"/>
              <w:ind w:leftChars="0"/>
              <w:jc w:val="center"/>
              <w:rPr>
                <w:rFonts w:ascii="Times New Roman" w:eastAsia="標楷體" w:hAnsi="Times New Roman"/>
                <w:szCs w:val="24"/>
              </w:rPr>
            </w:pPr>
          </w:p>
        </w:tc>
        <w:tc>
          <w:tcPr>
            <w:tcW w:w="3282" w:type="pct"/>
            <w:vAlign w:val="center"/>
          </w:tcPr>
          <w:p w14:paraId="0DA7AACF" w14:textId="77777777" w:rsidR="006464B2" w:rsidRPr="00846E00" w:rsidRDefault="006464B2" w:rsidP="006464B2">
            <w:pPr>
              <w:pStyle w:val="ab"/>
              <w:ind w:leftChars="0" w:left="0" w:right="960"/>
              <w:rPr>
                <w:rFonts w:ascii="Times New Roman" w:eastAsia="標楷體" w:hAnsi="Times New Roman"/>
                <w:szCs w:val="24"/>
              </w:rPr>
            </w:pPr>
            <w:r w:rsidRPr="00846E00">
              <w:rPr>
                <w:rFonts w:ascii="Times New Roman" w:eastAsia="標楷體" w:hAnsi="Times New Roman"/>
                <w:szCs w:val="24"/>
              </w:rPr>
              <w:t>PMI-PBA(</w:t>
            </w:r>
            <w:r w:rsidRPr="00846E00">
              <w:rPr>
                <w:rFonts w:ascii="Times New Roman" w:eastAsia="標楷體" w:hAnsi="Times New Roman"/>
                <w:szCs w:val="24"/>
              </w:rPr>
              <w:t>商業分析師</w:t>
            </w:r>
            <w:r w:rsidRPr="00846E00">
              <w:rPr>
                <w:rFonts w:ascii="Times New Roman" w:eastAsia="標楷體" w:hAnsi="Times New Roman"/>
                <w:szCs w:val="24"/>
              </w:rPr>
              <w:t>)</w:t>
            </w:r>
            <w:r w:rsidRPr="00846E00">
              <w:rPr>
                <w:rFonts w:ascii="Times New Roman" w:eastAsia="標楷體" w:hAnsi="Times New Roman"/>
                <w:szCs w:val="24"/>
              </w:rPr>
              <w:t>人數</w:t>
            </w:r>
          </w:p>
        </w:tc>
        <w:tc>
          <w:tcPr>
            <w:tcW w:w="1311" w:type="pct"/>
            <w:vAlign w:val="center"/>
          </w:tcPr>
          <w:p w14:paraId="74508935" w14:textId="77777777" w:rsidR="006464B2" w:rsidRPr="00846E00" w:rsidRDefault="006464B2" w:rsidP="006464B2">
            <w:pPr>
              <w:jc w:val="right"/>
              <w:rPr>
                <w:rFonts w:ascii="Times New Roman" w:eastAsia="標楷體" w:hAnsi="Times New Roman"/>
                <w:szCs w:val="24"/>
              </w:rPr>
            </w:pPr>
            <w:r w:rsidRPr="00846E00">
              <w:rPr>
                <w:rFonts w:ascii="Times New Roman" w:eastAsia="標楷體" w:hAnsi="Times New Roman"/>
                <w:szCs w:val="24"/>
              </w:rPr>
              <w:t>人</w:t>
            </w:r>
          </w:p>
        </w:tc>
      </w:tr>
      <w:tr w:rsidR="006464B2" w:rsidRPr="00846E00" w14:paraId="52094703" w14:textId="77777777" w:rsidTr="00FA6994">
        <w:trPr>
          <w:trHeight w:val="510"/>
        </w:trPr>
        <w:tc>
          <w:tcPr>
            <w:tcW w:w="407" w:type="pct"/>
            <w:vMerge/>
            <w:vAlign w:val="center"/>
          </w:tcPr>
          <w:p w14:paraId="0D05D67F" w14:textId="77777777" w:rsidR="006464B2" w:rsidRPr="00846E00" w:rsidRDefault="006464B2" w:rsidP="00AC4742">
            <w:pPr>
              <w:pStyle w:val="ab"/>
              <w:ind w:leftChars="0"/>
              <w:jc w:val="center"/>
              <w:rPr>
                <w:rFonts w:ascii="Times New Roman" w:eastAsia="標楷體" w:hAnsi="Times New Roman"/>
                <w:szCs w:val="24"/>
              </w:rPr>
            </w:pPr>
          </w:p>
        </w:tc>
        <w:tc>
          <w:tcPr>
            <w:tcW w:w="3282" w:type="pct"/>
            <w:vAlign w:val="center"/>
          </w:tcPr>
          <w:p w14:paraId="34029051" w14:textId="77777777" w:rsidR="006464B2" w:rsidRPr="00846E00" w:rsidRDefault="006464B2" w:rsidP="006464B2">
            <w:pPr>
              <w:pStyle w:val="ab"/>
              <w:ind w:leftChars="0" w:left="0" w:right="960"/>
              <w:rPr>
                <w:rFonts w:ascii="Times New Roman" w:eastAsia="標楷體" w:hAnsi="Times New Roman"/>
                <w:szCs w:val="24"/>
              </w:rPr>
            </w:pPr>
            <w:r w:rsidRPr="00846E00">
              <w:rPr>
                <w:rFonts w:ascii="Times New Roman" w:eastAsia="標楷體" w:hAnsi="Times New Roman"/>
                <w:szCs w:val="24"/>
              </w:rPr>
              <w:t>PMI-RMP(</w:t>
            </w:r>
            <w:r w:rsidRPr="00846E00">
              <w:rPr>
                <w:rFonts w:ascii="Times New Roman" w:eastAsia="標楷體" w:hAnsi="Times New Roman"/>
                <w:szCs w:val="24"/>
              </w:rPr>
              <w:t>風險管理師</w:t>
            </w:r>
            <w:r w:rsidRPr="00846E00">
              <w:rPr>
                <w:rFonts w:ascii="Times New Roman" w:eastAsia="標楷體" w:hAnsi="Times New Roman"/>
                <w:szCs w:val="24"/>
              </w:rPr>
              <w:t>)</w:t>
            </w:r>
            <w:r w:rsidRPr="00846E00">
              <w:rPr>
                <w:rFonts w:ascii="Times New Roman" w:eastAsia="標楷體" w:hAnsi="Times New Roman"/>
                <w:szCs w:val="24"/>
              </w:rPr>
              <w:t>人數</w:t>
            </w:r>
          </w:p>
        </w:tc>
        <w:tc>
          <w:tcPr>
            <w:tcW w:w="1311" w:type="pct"/>
            <w:vAlign w:val="center"/>
          </w:tcPr>
          <w:p w14:paraId="61674685" w14:textId="77777777" w:rsidR="006464B2" w:rsidRPr="00846E00" w:rsidRDefault="006464B2" w:rsidP="006464B2">
            <w:pPr>
              <w:jc w:val="right"/>
              <w:rPr>
                <w:rFonts w:ascii="Times New Roman" w:eastAsia="標楷體" w:hAnsi="Times New Roman"/>
                <w:szCs w:val="24"/>
              </w:rPr>
            </w:pPr>
            <w:r w:rsidRPr="00846E00">
              <w:rPr>
                <w:rFonts w:ascii="Times New Roman" w:eastAsia="標楷體" w:hAnsi="Times New Roman"/>
                <w:szCs w:val="24"/>
              </w:rPr>
              <w:t>人</w:t>
            </w:r>
          </w:p>
        </w:tc>
      </w:tr>
      <w:tr w:rsidR="006464B2" w:rsidRPr="00846E00" w14:paraId="3B00E761" w14:textId="77777777" w:rsidTr="00FA6994">
        <w:trPr>
          <w:trHeight w:val="510"/>
        </w:trPr>
        <w:tc>
          <w:tcPr>
            <w:tcW w:w="407" w:type="pct"/>
            <w:vMerge/>
            <w:vAlign w:val="center"/>
          </w:tcPr>
          <w:p w14:paraId="48F6311B" w14:textId="77777777" w:rsidR="006464B2" w:rsidRPr="00846E00" w:rsidRDefault="006464B2" w:rsidP="00AC4742">
            <w:pPr>
              <w:pStyle w:val="ab"/>
              <w:ind w:leftChars="0"/>
              <w:jc w:val="center"/>
              <w:rPr>
                <w:rFonts w:ascii="Times New Roman" w:eastAsia="標楷體" w:hAnsi="Times New Roman"/>
                <w:szCs w:val="24"/>
              </w:rPr>
            </w:pPr>
          </w:p>
        </w:tc>
        <w:tc>
          <w:tcPr>
            <w:tcW w:w="3282" w:type="pct"/>
            <w:vAlign w:val="center"/>
          </w:tcPr>
          <w:p w14:paraId="27C6ABAE" w14:textId="77777777" w:rsidR="006464B2" w:rsidRPr="00846E00" w:rsidRDefault="006464B2" w:rsidP="006464B2">
            <w:pPr>
              <w:pStyle w:val="ab"/>
              <w:ind w:leftChars="0" w:left="0" w:right="960"/>
              <w:rPr>
                <w:rFonts w:ascii="Times New Roman" w:eastAsia="標楷體" w:hAnsi="Times New Roman"/>
                <w:szCs w:val="24"/>
              </w:rPr>
            </w:pPr>
            <w:r w:rsidRPr="00846E00">
              <w:rPr>
                <w:rFonts w:ascii="Times New Roman" w:eastAsia="標楷體" w:hAnsi="Times New Roman"/>
                <w:szCs w:val="24"/>
              </w:rPr>
              <w:t>PgMP(</w:t>
            </w:r>
            <w:r w:rsidR="00EF3769" w:rsidRPr="00846E00">
              <w:rPr>
                <w:rFonts w:ascii="Times New Roman" w:eastAsia="標楷體" w:hAnsi="Times New Roman"/>
                <w:szCs w:val="24"/>
              </w:rPr>
              <w:t>專案集</w:t>
            </w:r>
            <w:r w:rsidRPr="00846E00">
              <w:rPr>
                <w:rFonts w:ascii="Times New Roman" w:eastAsia="標楷體" w:hAnsi="Times New Roman"/>
                <w:szCs w:val="24"/>
              </w:rPr>
              <w:t>管理師</w:t>
            </w:r>
            <w:r w:rsidRPr="00846E00">
              <w:rPr>
                <w:rFonts w:ascii="Times New Roman" w:eastAsia="標楷體" w:hAnsi="Times New Roman"/>
                <w:szCs w:val="24"/>
              </w:rPr>
              <w:t>)</w:t>
            </w:r>
            <w:r w:rsidRPr="00846E00">
              <w:rPr>
                <w:rFonts w:ascii="Times New Roman" w:eastAsia="標楷體" w:hAnsi="Times New Roman"/>
                <w:szCs w:val="24"/>
              </w:rPr>
              <w:t>人數</w:t>
            </w:r>
          </w:p>
        </w:tc>
        <w:tc>
          <w:tcPr>
            <w:tcW w:w="1311" w:type="pct"/>
            <w:vAlign w:val="center"/>
          </w:tcPr>
          <w:p w14:paraId="0BB50802" w14:textId="77777777" w:rsidR="006464B2" w:rsidRPr="00846E00" w:rsidRDefault="006464B2" w:rsidP="006464B2">
            <w:pPr>
              <w:jc w:val="right"/>
              <w:rPr>
                <w:rFonts w:ascii="Times New Roman" w:eastAsia="標楷體" w:hAnsi="Times New Roman"/>
                <w:szCs w:val="24"/>
              </w:rPr>
            </w:pPr>
            <w:r w:rsidRPr="00846E00">
              <w:rPr>
                <w:rFonts w:ascii="Times New Roman" w:eastAsia="標楷體" w:hAnsi="Times New Roman"/>
                <w:szCs w:val="24"/>
              </w:rPr>
              <w:t>人</w:t>
            </w:r>
          </w:p>
        </w:tc>
      </w:tr>
      <w:tr w:rsidR="006464B2" w:rsidRPr="00846E00" w14:paraId="61158C17" w14:textId="77777777" w:rsidTr="00FA6994">
        <w:trPr>
          <w:trHeight w:val="510"/>
        </w:trPr>
        <w:tc>
          <w:tcPr>
            <w:tcW w:w="407" w:type="pct"/>
            <w:vMerge/>
            <w:vAlign w:val="center"/>
          </w:tcPr>
          <w:p w14:paraId="2CB945FD" w14:textId="77777777" w:rsidR="006464B2" w:rsidRPr="00846E00" w:rsidRDefault="006464B2" w:rsidP="00AC4742">
            <w:pPr>
              <w:pStyle w:val="ab"/>
              <w:ind w:leftChars="0"/>
              <w:jc w:val="center"/>
              <w:rPr>
                <w:rFonts w:ascii="Times New Roman" w:eastAsia="標楷體" w:hAnsi="Times New Roman"/>
                <w:szCs w:val="24"/>
              </w:rPr>
            </w:pPr>
          </w:p>
        </w:tc>
        <w:tc>
          <w:tcPr>
            <w:tcW w:w="3282" w:type="pct"/>
            <w:vAlign w:val="center"/>
          </w:tcPr>
          <w:p w14:paraId="5ABEB4E7" w14:textId="77777777" w:rsidR="006464B2" w:rsidRPr="00846E00" w:rsidRDefault="006464B2" w:rsidP="006464B2">
            <w:pPr>
              <w:pStyle w:val="ab"/>
              <w:ind w:leftChars="0" w:left="0" w:right="960"/>
              <w:rPr>
                <w:rFonts w:ascii="Times New Roman" w:eastAsia="標楷體" w:hAnsi="Times New Roman"/>
                <w:szCs w:val="24"/>
              </w:rPr>
            </w:pPr>
            <w:r w:rsidRPr="00846E00">
              <w:rPr>
                <w:rFonts w:ascii="Times New Roman" w:eastAsia="標楷體" w:hAnsi="Times New Roman"/>
                <w:szCs w:val="24"/>
              </w:rPr>
              <w:t>PfMP (</w:t>
            </w:r>
            <w:r w:rsidRPr="00846E00">
              <w:rPr>
                <w:rFonts w:ascii="Times New Roman" w:eastAsia="標楷體" w:hAnsi="Times New Roman"/>
                <w:szCs w:val="24"/>
              </w:rPr>
              <w:t>專案組合管理師</w:t>
            </w:r>
            <w:r w:rsidRPr="00846E00">
              <w:rPr>
                <w:rFonts w:ascii="Times New Roman" w:eastAsia="標楷體" w:hAnsi="Times New Roman"/>
                <w:szCs w:val="24"/>
              </w:rPr>
              <w:t>)</w:t>
            </w:r>
            <w:r w:rsidRPr="00846E00">
              <w:rPr>
                <w:rFonts w:ascii="Times New Roman" w:eastAsia="標楷體" w:hAnsi="Times New Roman"/>
                <w:szCs w:val="24"/>
              </w:rPr>
              <w:t>人數</w:t>
            </w:r>
          </w:p>
        </w:tc>
        <w:tc>
          <w:tcPr>
            <w:tcW w:w="1311" w:type="pct"/>
            <w:vAlign w:val="center"/>
          </w:tcPr>
          <w:p w14:paraId="612EF262" w14:textId="77777777" w:rsidR="006464B2" w:rsidRPr="00846E00" w:rsidRDefault="006464B2" w:rsidP="006464B2">
            <w:pPr>
              <w:jc w:val="right"/>
              <w:rPr>
                <w:rFonts w:ascii="Times New Roman" w:eastAsia="標楷體" w:hAnsi="Times New Roman"/>
                <w:color w:val="000000"/>
                <w:szCs w:val="24"/>
              </w:rPr>
            </w:pPr>
            <w:r w:rsidRPr="00846E00">
              <w:rPr>
                <w:rFonts w:ascii="Times New Roman" w:eastAsia="標楷體" w:hAnsi="Times New Roman"/>
                <w:color w:val="000000"/>
                <w:szCs w:val="24"/>
              </w:rPr>
              <w:t>人</w:t>
            </w:r>
          </w:p>
        </w:tc>
      </w:tr>
      <w:tr w:rsidR="00A77FEA" w:rsidRPr="00846E00" w14:paraId="479ECD6D" w14:textId="77777777" w:rsidTr="00FA6994">
        <w:trPr>
          <w:trHeight w:val="510"/>
        </w:trPr>
        <w:tc>
          <w:tcPr>
            <w:tcW w:w="407" w:type="pct"/>
            <w:vMerge/>
            <w:vAlign w:val="center"/>
          </w:tcPr>
          <w:p w14:paraId="12AC3D2D" w14:textId="77777777" w:rsidR="00A77FEA" w:rsidRPr="00846E00" w:rsidRDefault="00A77FEA" w:rsidP="00AC4742">
            <w:pPr>
              <w:pStyle w:val="ab"/>
              <w:ind w:leftChars="0"/>
              <w:jc w:val="center"/>
              <w:rPr>
                <w:rFonts w:ascii="Times New Roman" w:eastAsia="標楷體" w:hAnsi="Times New Roman"/>
                <w:szCs w:val="24"/>
              </w:rPr>
            </w:pPr>
          </w:p>
        </w:tc>
        <w:tc>
          <w:tcPr>
            <w:tcW w:w="3282" w:type="pct"/>
            <w:vAlign w:val="center"/>
          </w:tcPr>
          <w:p w14:paraId="74B3B39F" w14:textId="77777777" w:rsidR="00A77FEA" w:rsidRPr="00846E00" w:rsidRDefault="00CF0DC0" w:rsidP="006464B2">
            <w:pPr>
              <w:pStyle w:val="ab"/>
              <w:ind w:leftChars="0" w:left="0" w:right="960"/>
              <w:rPr>
                <w:rFonts w:ascii="Times New Roman" w:eastAsia="標楷體" w:hAnsi="Times New Roman"/>
                <w:szCs w:val="24"/>
              </w:rPr>
            </w:pPr>
            <w:r w:rsidRPr="00846E00">
              <w:rPr>
                <w:rFonts w:ascii="Times New Roman" w:eastAsia="標楷體" w:hAnsi="Times New Roman"/>
                <w:szCs w:val="24"/>
              </w:rPr>
              <w:t>______________________________</w:t>
            </w:r>
          </w:p>
        </w:tc>
        <w:tc>
          <w:tcPr>
            <w:tcW w:w="1311" w:type="pct"/>
            <w:vAlign w:val="center"/>
          </w:tcPr>
          <w:p w14:paraId="2CFED785" w14:textId="77777777" w:rsidR="00A77FEA" w:rsidRPr="00846E00" w:rsidRDefault="00A77FEA" w:rsidP="006464B2">
            <w:pPr>
              <w:jc w:val="right"/>
              <w:rPr>
                <w:rFonts w:ascii="Times New Roman" w:eastAsia="標楷體" w:hAnsi="Times New Roman"/>
                <w:color w:val="000000"/>
                <w:szCs w:val="24"/>
              </w:rPr>
            </w:pPr>
            <w:r w:rsidRPr="00846E00">
              <w:rPr>
                <w:rFonts w:ascii="Times New Roman" w:eastAsia="標楷體" w:hAnsi="Times New Roman"/>
                <w:color w:val="000000"/>
                <w:szCs w:val="24"/>
              </w:rPr>
              <w:t>人</w:t>
            </w:r>
          </w:p>
        </w:tc>
      </w:tr>
      <w:tr w:rsidR="002174A9" w:rsidRPr="00846E00" w14:paraId="3D3CE159" w14:textId="77777777" w:rsidTr="00FA6994">
        <w:trPr>
          <w:trHeight w:val="510"/>
        </w:trPr>
        <w:tc>
          <w:tcPr>
            <w:tcW w:w="407" w:type="pct"/>
            <w:vMerge/>
            <w:vAlign w:val="center"/>
          </w:tcPr>
          <w:p w14:paraId="323BACB5" w14:textId="77777777" w:rsidR="002174A9" w:rsidRPr="00846E00" w:rsidRDefault="002174A9" w:rsidP="002174A9">
            <w:pPr>
              <w:pStyle w:val="ab"/>
              <w:ind w:leftChars="0"/>
              <w:jc w:val="center"/>
              <w:rPr>
                <w:rFonts w:ascii="Times New Roman" w:eastAsia="標楷體" w:hAnsi="Times New Roman"/>
                <w:szCs w:val="24"/>
              </w:rPr>
            </w:pPr>
          </w:p>
        </w:tc>
        <w:tc>
          <w:tcPr>
            <w:tcW w:w="3282" w:type="pct"/>
            <w:vAlign w:val="center"/>
          </w:tcPr>
          <w:p w14:paraId="365D7AFD" w14:textId="77777777" w:rsidR="002174A9" w:rsidRPr="00846E00" w:rsidRDefault="002174A9" w:rsidP="002174A9">
            <w:pPr>
              <w:pStyle w:val="ab"/>
              <w:ind w:leftChars="0" w:left="0" w:right="960"/>
              <w:rPr>
                <w:rFonts w:ascii="Times New Roman" w:eastAsia="標楷體" w:hAnsi="Times New Roman"/>
                <w:szCs w:val="24"/>
              </w:rPr>
            </w:pPr>
            <w:r w:rsidRPr="00846E00">
              <w:rPr>
                <w:rFonts w:ascii="Times New Roman" w:eastAsia="標楷體" w:hAnsi="Times New Roman"/>
                <w:szCs w:val="24"/>
              </w:rPr>
              <w:t>______________________________</w:t>
            </w:r>
          </w:p>
        </w:tc>
        <w:tc>
          <w:tcPr>
            <w:tcW w:w="1311" w:type="pct"/>
            <w:vAlign w:val="center"/>
          </w:tcPr>
          <w:p w14:paraId="3B441094" w14:textId="77777777" w:rsidR="002174A9" w:rsidRPr="00846E00" w:rsidRDefault="002174A9" w:rsidP="002174A9">
            <w:pPr>
              <w:jc w:val="right"/>
              <w:rPr>
                <w:rFonts w:ascii="Times New Roman" w:eastAsia="標楷體" w:hAnsi="Times New Roman"/>
                <w:color w:val="000000"/>
                <w:szCs w:val="24"/>
              </w:rPr>
            </w:pPr>
            <w:r w:rsidRPr="00846E00">
              <w:rPr>
                <w:rFonts w:ascii="Times New Roman" w:eastAsia="標楷體" w:hAnsi="Times New Roman"/>
                <w:color w:val="000000"/>
                <w:szCs w:val="24"/>
              </w:rPr>
              <w:t>人</w:t>
            </w:r>
          </w:p>
        </w:tc>
      </w:tr>
      <w:tr w:rsidR="002174A9" w:rsidRPr="00846E00" w14:paraId="404D0F36" w14:textId="77777777" w:rsidTr="00FA6994">
        <w:trPr>
          <w:trHeight w:val="510"/>
        </w:trPr>
        <w:tc>
          <w:tcPr>
            <w:tcW w:w="407" w:type="pct"/>
            <w:vMerge/>
            <w:vAlign w:val="center"/>
          </w:tcPr>
          <w:p w14:paraId="639DD62B" w14:textId="77777777" w:rsidR="002174A9" w:rsidRPr="00846E00" w:rsidRDefault="002174A9" w:rsidP="002174A9">
            <w:pPr>
              <w:pStyle w:val="ab"/>
              <w:ind w:leftChars="0"/>
              <w:jc w:val="center"/>
              <w:rPr>
                <w:rFonts w:ascii="Times New Roman" w:eastAsia="標楷體" w:hAnsi="Times New Roman"/>
                <w:szCs w:val="24"/>
              </w:rPr>
            </w:pPr>
          </w:p>
        </w:tc>
        <w:tc>
          <w:tcPr>
            <w:tcW w:w="3282" w:type="pct"/>
            <w:vAlign w:val="center"/>
          </w:tcPr>
          <w:p w14:paraId="392E0A5C" w14:textId="77777777" w:rsidR="002174A9" w:rsidRPr="00846E00" w:rsidRDefault="002174A9" w:rsidP="002174A9">
            <w:pPr>
              <w:pStyle w:val="ab"/>
              <w:ind w:leftChars="0" w:left="0" w:right="960"/>
              <w:rPr>
                <w:rFonts w:ascii="Times New Roman" w:eastAsia="標楷體" w:hAnsi="Times New Roman"/>
                <w:szCs w:val="24"/>
              </w:rPr>
            </w:pPr>
            <w:r w:rsidRPr="00846E00">
              <w:rPr>
                <w:rFonts w:ascii="Times New Roman" w:eastAsia="標楷體" w:hAnsi="Times New Roman"/>
                <w:szCs w:val="24"/>
              </w:rPr>
              <w:t>______________________________</w:t>
            </w:r>
          </w:p>
        </w:tc>
        <w:tc>
          <w:tcPr>
            <w:tcW w:w="1311" w:type="pct"/>
            <w:vAlign w:val="center"/>
          </w:tcPr>
          <w:p w14:paraId="365043FD" w14:textId="77777777" w:rsidR="002174A9" w:rsidRPr="00846E00" w:rsidRDefault="002174A9" w:rsidP="002174A9">
            <w:pPr>
              <w:jc w:val="right"/>
              <w:rPr>
                <w:rFonts w:ascii="Times New Roman" w:eastAsia="標楷體" w:hAnsi="Times New Roman"/>
                <w:color w:val="000000"/>
                <w:szCs w:val="24"/>
              </w:rPr>
            </w:pPr>
            <w:r w:rsidRPr="00846E00">
              <w:rPr>
                <w:rFonts w:ascii="Times New Roman" w:eastAsia="標楷體" w:hAnsi="Times New Roman"/>
                <w:color w:val="000000"/>
                <w:szCs w:val="24"/>
              </w:rPr>
              <w:t>人</w:t>
            </w:r>
          </w:p>
        </w:tc>
      </w:tr>
      <w:tr w:rsidR="002174A9" w:rsidRPr="00846E00" w14:paraId="6048D69F" w14:textId="77777777" w:rsidTr="00FA6994">
        <w:trPr>
          <w:trHeight w:val="510"/>
        </w:trPr>
        <w:tc>
          <w:tcPr>
            <w:tcW w:w="407" w:type="pct"/>
            <w:vMerge/>
            <w:vAlign w:val="center"/>
          </w:tcPr>
          <w:p w14:paraId="674D5D56" w14:textId="77777777" w:rsidR="002174A9" w:rsidRPr="00846E00" w:rsidRDefault="002174A9" w:rsidP="002174A9">
            <w:pPr>
              <w:pStyle w:val="ab"/>
              <w:ind w:leftChars="0"/>
              <w:jc w:val="center"/>
              <w:rPr>
                <w:rFonts w:ascii="Times New Roman" w:eastAsia="標楷體" w:hAnsi="Times New Roman"/>
                <w:szCs w:val="24"/>
              </w:rPr>
            </w:pPr>
          </w:p>
        </w:tc>
        <w:tc>
          <w:tcPr>
            <w:tcW w:w="3282" w:type="pct"/>
            <w:vAlign w:val="center"/>
          </w:tcPr>
          <w:p w14:paraId="1E029A77" w14:textId="77777777" w:rsidR="002174A9" w:rsidRPr="00846E00" w:rsidRDefault="002174A9" w:rsidP="002174A9">
            <w:pPr>
              <w:pStyle w:val="ab"/>
              <w:ind w:leftChars="0"/>
              <w:jc w:val="right"/>
              <w:rPr>
                <w:rFonts w:ascii="Times New Roman" w:eastAsia="標楷體" w:hAnsi="Times New Roman"/>
                <w:szCs w:val="24"/>
              </w:rPr>
            </w:pPr>
            <w:r w:rsidRPr="00846E00">
              <w:rPr>
                <w:rFonts w:ascii="Times New Roman" w:eastAsia="標楷體" w:hAnsi="Times New Roman"/>
                <w:szCs w:val="24"/>
              </w:rPr>
              <w:t>小計</w:t>
            </w:r>
          </w:p>
        </w:tc>
        <w:tc>
          <w:tcPr>
            <w:tcW w:w="1311" w:type="pct"/>
            <w:vAlign w:val="center"/>
          </w:tcPr>
          <w:p w14:paraId="64EC821F" w14:textId="77777777" w:rsidR="002174A9" w:rsidRPr="00846E00" w:rsidRDefault="002174A9" w:rsidP="002174A9">
            <w:pPr>
              <w:rPr>
                <w:rFonts w:ascii="Times New Roman" w:eastAsia="標楷體" w:hAnsi="Times New Roman"/>
                <w:color w:val="FF0000"/>
                <w:szCs w:val="24"/>
              </w:rPr>
            </w:pPr>
          </w:p>
        </w:tc>
      </w:tr>
      <w:tr w:rsidR="002174A9" w:rsidRPr="00846E00" w14:paraId="51F85A75" w14:textId="77777777" w:rsidTr="00FA6994">
        <w:trPr>
          <w:trHeight w:val="510"/>
        </w:trPr>
        <w:tc>
          <w:tcPr>
            <w:tcW w:w="407" w:type="pct"/>
            <w:vAlign w:val="center"/>
          </w:tcPr>
          <w:p w14:paraId="655E7929" w14:textId="77777777" w:rsidR="002174A9" w:rsidRPr="00846E00" w:rsidRDefault="002174A9" w:rsidP="002174A9">
            <w:pPr>
              <w:jc w:val="center"/>
              <w:rPr>
                <w:rFonts w:ascii="Times New Roman" w:eastAsia="標楷體" w:hAnsi="Times New Roman"/>
                <w:szCs w:val="24"/>
              </w:rPr>
            </w:pPr>
            <w:r w:rsidRPr="00846E00">
              <w:rPr>
                <w:rFonts w:ascii="Times New Roman" w:eastAsia="標楷體" w:hAnsi="Times New Roman"/>
                <w:szCs w:val="24"/>
              </w:rPr>
              <w:t>A2</w:t>
            </w:r>
          </w:p>
        </w:tc>
        <w:tc>
          <w:tcPr>
            <w:tcW w:w="3282" w:type="pct"/>
            <w:vAlign w:val="center"/>
          </w:tcPr>
          <w:p w14:paraId="745B0D35" w14:textId="77777777" w:rsidR="002174A9" w:rsidRPr="00846E00" w:rsidRDefault="002174A9" w:rsidP="002174A9">
            <w:pPr>
              <w:jc w:val="both"/>
              <w:rPr>
                <w:rFonts w:ascii="Times New Roman" w:eastAsia="標楷體" w:hAnsi="Times New Roman"/>
                <w:szCs w:val="24"/>
              </w:rPr>
            </w:pPr>
            <w:r w:rsidRPr="00846E00">
              <w:rPr>
                <w:rFonts w:ascii="Times New Roman" w:eastAsia="標楷體" w:hAnsi="Times New Roman"/>
                <w:szCs w:val="24"/>
              </w:rPr>
              <w:t>員工</w:t>
            </w:r>
            <w:r w:rsidRPr="00846E00">
              <w:rPr>
                <w:rFonts w:ascii="Times New Roman" w:eastAsia="標楷體" w:hAnsi="Times New Roman"/>
                <w:szCs w:val="24"/>
              </w:rPr>
              <w:t>PMI</w:t>
            </w:r>
            <w:r w:rsidRPr="00846E00">
              <w:rPr>
                <w:rFonts w:ascii="Times New Roman" w:eastAsia="標楷體" w:hAnsi="Times New Roman"/>
                <w:szCs w:val="24"/>
              </w:rPr>
              <w:t>證照有效性之人數</w:t>
            </w:r>
          </w:p>
        </w:tc>
        <w:tc>
          <w:tcPr>
            <w:tcW w:w="1311" w:type="pct"/>
            <w:vAlign w:val="center"/>
          </w:tcPr>
          <w:p w14:paraId="641698FF" w14:textId="77777777" w:rsidR="002174A9" w:rsidRPr="00846E00" w:rsidRDefault="002174A9" w:rsidP="002174A9">
            <w:pPr>
              <w:jc w:val="right"/>
              <w:rPr>
                <w:rFonts w:ascii="Times New Roman" w:eastAsia="標楷體" w:hAnsi="Times New Roman"/>
                <w:szCs w:val="24"/>
              </w:rPr>
            </w:pPr>
            <w:r w:rsidRPr="00846E00">
              <w:rPr>
                <w:rFonts w:ascii="Times New Roman" w:eastAsia="標楷體" w:hAnsi="Times New Roman"/>
                <w:szCs w:val="24"/>
              </w:rPr>
              <w:t>人</w:t>
            </w:r>
          </w:p>
        </w:tc>
      </w:tr>
      <w:tr w:rsidR="002174A9" w:rsidRPr="00846E00" w14:paraId="643A78DB" w14:textId="77777777" w:rsidTr="00FA6994">
        <w:trPr>
          <w:trHeight w:val="510"/>
        </w:trPr>
        <w:tc>
          <w:tcPr>
            <w:tcW w:w="407" w:type="pct"/>
            <w:vAlign w:val="center"/>
          </w:tcPr>
          <w:p w14:paraId="3FB322F4" w14:textId="77777777" w:rsidR="002174A9" w:rsidRPr="00846E00" w:rsidRDefault="002174A9" w:rsidP="002174A9">
            <w:pPr>
              <w:jc w:val="center"/>
              <w:rPr>
                <w:rFonts w:ascii="Times New Roman" w:eastAsia="標楷體" w:hAnsi="Times New Roman"/>
                <w:szCs w:val="24"/>
              </w:rPr>
            </w:pPr>
            <w:r w:rsidRPr="00846E00">
              <w:rPr>
                <w:rFonts w:ascii="Times New Roman" w:eastAsia="標楷體" w:hAnsi="Times New Roman"/>
                <w:szCs w:val="24"/>
              </w:rPr>
              <w:t>A3</w:t>
            </w:r>
          </w:p>
        </w:tc>
        <w:tc>
          <w:tcPr>
            <w:tcW w:w="3282" w:type="pct"/>
            <w:vAlign w:val="center"/>
          </w:tcPr>
          <w:p w14:paraId="5650CC6C" w14:textId="77777777" w:rsidR="002174A9" w:rsidRPr="00846E00" w:rsidRDefault="002174A9" w:rsidP="002174A9">
            <w:pPr>
              <w:jc w:val="both"/>
              <w:rPr>
                <w:rFonts w:ascii="Times New Roman" w:eastAsia="標楷體" w:hAnsi="Times New Roman"/>
                <w:szCs w:val="24"/>
              </w:rPr>
            </w:pPr>
            <w:r w:rsidRPr="00846E00">
              <w:rPr>
                <w:rFonts w:ascii="Times New Roman" w:eastAsia="標楷體" w:hAnsi="Times New Roman"/>
                <w:szCs w:val="24"/>
              </w:rPr>
              <w:t>整體員工人數</w:t>
            </w:r>
          </w:p>
        </w:tc>
        <w:tc>
          <w:tcPr>
            <w:tcW w:w="1311" w:type="pct"/>
            <w:vAlign w:val="center"/>
          </w:tcPr>
          <w:p w14:paraId="74BF26A5" w14:textId="77777777" w:rsidR="002174A9" w:rsidRPr="00846E00" w:rsidRDefault="002174A9" w:rsidP="002174A9">
            <w:pPr>
              <w:jc w:val="right"/>
              <w:rPr>
                <w:rFonts w:ascii="Times New Roman" w:eastAsia="標楷體" w:hAnsi="Times New Roman"/>
                <w:szCs w:val="24"/>
              </w:rPr>
            </w:pPr>
            <w:r w:rsidRPr="00846E00">
              <w:rPr>
                <w:rFonts w:ascii="Times New Roman" w:eastAsia="標楷體" w:hAnsi="Times New Roman"/>
                <w:szCs w:val="24"/>
              </w:rPr>
              <w:t>人</w:t>
            </w:r>
          </w:p>
        </w:tc>
      </w:tr>
      <w:tr w:rsidR="00FA6994" w:rsidRPr="00846E00" w14:paraId="2ACE411A" w14:textId="77777777" w:rsidTr="00FA6994">
        <w:trPr>
          <w:trHeight w:val="510"/>
        </w:trPr>
        <w:tc>
          <w:tcPr>
            <w:tcW w:w="5000" w:type="pct"/>
            <w:gridSpan w:val="3"/>
            <w:vAlign w:val="center"/>
          </w:tcPr>
          <w:p w14:paraId="323B5F92" w14:textId="77777777" w:rsidR="00FA6994" w:rsidRPr="00846E00" w:rsidRDefault="00FA6994" w:rsidP="00FA6994">
            <w:pPr>
              <w:rPr>
                <w:rFonts w:ascii="Times New Roman" w:eastAsia="標楷體" w:hAnsi="Times New Roman"/>
                <w:szCs w:val="24"/>
              </w:rPr>
            </w:pPr>
            <w:r w:rsidRPr="00846E00">
              <w:rPr>
                <w:rFonts w:ascii="Times New Roman" w:eastAsia="標楷體" w:hAnsi="Times New Roman"/>
                <w:b/>
                <w:szCs w:val="24"/>
              </w:rPr>
              <w:lastRenderedPageBreak/>
              <w:t xml:space="preserve">PMI </w:t>
            </w:r>
            <w:r w:rsidRPr="00846E00">
              <w:rPr>
                <w:rFonts w:ascii="Times New Roman" w:eastAsia="標楷體" w:hAnsi="Times New Roman"/>
                <w:b/>
                <w:szCs w:val="24"/>
              </w:rPr>
              <w:t>相關證照佐證資料</w:t>
            </w:r>
          </w:p>
        </w:tc>
      </w:tr>
      <w:tr w:rsidR="00FA6994" w:rsidRPr="00846E00" w14:paraId="66D0B1B6" w14:textId="77777777" w:rsidTr="00FA6994">
        <w:trPr>
          <w:trHeight w:val="510"/>
        </w:trPr>
        <w:tc>
          <w:tcPr>
            <w:tcW w:w="407" w:type="pct"/>
            <w:vAlign w:val="center"/>
          </w:tcPr>
          <w:p w14:paraId="45A44CD9" w14:textId="77777777" w:rsidR="00FA6994" w:rsidRPr="00846E00" w:rsidRDefault="00FA6994" w:rsidP="00FA6994">
            <w:pPr>
              <w:jc w:val="center"/>
              <w:rPr>
                <w:rFonts w:ascii="Times New Roman" w:eastAsia="標楷體" w:hAnsi="Times New Roman"/>
                <w:szCs w:val="24"/>
              </w:rPr>
            </w:pPr>
            <w:r w:rsidRPr="00846E00">
              <w:rPr>
                <w:rFonts w:ascii="Times New Roman" w:eastAsia="標楷體" w:hAnsi="Times New Roman"/>
                <w:szCs w:val="24"/>
              </w:rPr>
              <w:t>A4</w:t>
            </w:r>
          </w:p>
        </w:tc>
        <w:tc>
          <w:tcPr>
            <w:tcW w:w="4593" w:type="pct"/>
            <w:gridSpan w:val="2"/>
            <w:vAlign w:val="center"/>
          </w:tcPr>
          <w:p w14:paraId="4B2508D5" w14:textId="77777777" w:rsidR="00FA6994" w:rsidRPr="00846E00" w:rsidRDefault="00FA6994" w:rsidP="00FA6994">
            <w:pPr>
              <w:rPr>
                <w:rFonts w:ascii="Times New Roman" w:eastAsia="標楷體" w:hAnsi="Times New Roman"/>
                <w:szCs w:val="24"/>
              </w:rPr>
            </w:pPr>
            <w:r w:rsidRPr="00846E00">
              <w:rPr>
                <w:rFonts w:ascii="Times New Roman" w:eastAsia="標楷體" w:hAnsi="Times New Roman"/>
                <w:szCs w:val="24"/>
              </w:rPr>
              <w:t>PMI</w:t>
            </w:r>
            <w:r w:rsidRPr="00846E00">
              <w:rPr>
                <w:rFonts w:ascii="Times New Roman" w:eastAsia="標楷體" w:hAnsi="Times New Roman"/>
                <w:szCs w:val="24"/>
              </w:rPr>
              <w:t>證照名稱</w:t>
            </w:r>
            <w:r w:rsidRPr="00846E00">
              <w:rPr>
                <w:rFonts w:ascii="Times New Roman" w:eastAsia="標楷體" w:hAnsi="Times New Roman"/>
                <w:szCs w:val="24"/>
              </w:rPr>
              <w:t>/</w:t>
            </w:r>
            <w:r w:rsidRPr="00846E00">
              <w:rPr>
                <w:rFonts w:ascii="Times New Roman" w:eastAsia="標楷體" w:hAnsi="Times New Roman"/>
                <w:szCs w:val="24"/>
              </w:rPr>
              <w:t>證照編號</w:t>
            </w:r>
            <w:r w:rsidRPr="00846E00">
              <w:rPr>
                <w:rFonts w:ascii="Times New Roman" w:eastAsia="標楷體" w:hAnsi="Times New Roman"/>
                <w:szCs w:val="24"/>
              </w:rPr>
              <w:t>/</w:t>
            </w:r>
            <w:r w:rsidRPr="00846E00">
              <w:rPr>
                <w:rFonts w:ascii="Times New Roman" w:eastAsia="標楷體" w:hAnsi="Times New Roman"/>
                <w:szCs w:val="24"/>
              </w:rPr>
              <w:t>到期日，可在此查詢：</w:t>
            </w:r>
            <w:r w:rsidRPr="00846E00">
              <w:rPr>
                <w:rFonts w:ascii="Times New Roman" w:eastAsia="標楷體" w:hAnsi="Times New Roman"/>
                <w:szCs w:val="24"/>
              </w:rPr>
              <w:t>https://my.pmi.org</w:t>
            </w:r>
          </w:p>
        </w:tc>
      </w:tr>
      <w:tr w:rsidR="00FA6994" w:rsidRPr="00846E00" w14:paraId="51FD5B5E" w14:textId="77777777" w:rsidTr="00FA6994">
        <w:trPr>
          <w:trHeight w:val="510"/>
        </w:trPr>
        <w:tc>
          <w:tcPr>
            <w:tcW w:w="5000" w:type="pct"/>
            <w:gridSpan w:val="3"/>
            <w:vAlign w:val="center"/>
          </w:tcPr>
          <w:p w14:paraId="6F3E8741" w14:textId="5199FB8D" w:rsidR="00FA6994" w:rsidRPr="00846E00" w:rsidRDefault="00FA6994" w:rsidP="00FA6994">
            <w:pPr>
              <w:rPr>
                <w:rFonts w:ascii="Times New Roman" w:eastAsia="標楷體" w:hAnsi="Times New Roman"/>
                <w:szCs w:val="24"/>
              </w:rPr>
            </w:pPr>
            <w:r w:rsidRPr="00846E00">
              <w:rPr>
                <w:rFonts w:ascii="Times New Roman" w:eastAsia="標楷體" w:hAnsi="Times New Roman"/>
                <w:szCs w:val="24"/>
              </w:rPr>
              <w:t>例如：</w:t>
            </w:r>
            <w:r w:rsidRPr="00846E00">
              <w:rPr>
                <w:rFonts w:ascii="Times New Roman" w:eastAsia="標楷體" w:hAnsi="Times New Roman"/>
                <w:szCs w:val="24"/>
              </w:rPr>
              <w:t>PMP/1976787/</w:t>
            </w:r>
            <w:r w:rsidR="00EB56DE" w:rsidRPr="00846E00">
              <w:rPr>
                <w:rFonts w:ascii="Times New Roman" w:eastAsia="標楷體" w:hAnsi="Times New Roman"/>
                <w:szCs w:val="24"/>
              </w:rPr>
              <w:t>202</w:t>
            </w:r>
            <w:r w:rsidR="00EB56DE">
              <w:rPr>
                <w:rFonts w:ascii="Times New Roman" w:eastAsia="標楷體" w:hAnsi="Times New Roman"/>
                <w:szCs w:val="24"/>
              </w:rPr>
              <w:t>6</w:t>
            </w:r>
            <w:r w:rsidR="00EB56DE" w:rsidRPr="00846E00">
              <w:rPr>
                <w:rFonts w:ascii="Times New Roman" w:eastAsia="標楷體" w:hAnsi="Times New Roman"/>
                <w:szCs w:val="24"/>
              </w:rPr>
              <w:t>1025</w:t>
            </w:r>
          </w:p>
          <w:p w14:paraId="4CD7B748" w14:textId="77777777" w:rsidR="00FA6994" w:rsidRPr="00846E00" w:rsidRDefault="00FA6994" w:rsidP="00FA6994">
            <w:pPr>
              <w:rPr>
                <w:rFonts w:ascii="Times New Roman" w:eastAsia="標楷體" w:hAnsi="Times New Roman"/>
                <w:szCs w:val="24"/>
              </w:rPr>
            </w:pPr>
          </w:p>
          <w:p w14:paraId="0A9F29F0" w14:textId="77777777" w:rsidR="00FA6994" w:rsidRPr="00846E00" w:rsidRDefault="00FA6994" w:rsidP="00FA6994">
            <w:pPr>
              <w:rPr>
                <w:rFonts w:ascii="Times New Roman" w:eastAsia="標楷體" w:hAnsi="Times New Roman"/>
                <w:szCs w:val="24"/>
              </w:rPr>
            </w:pPr>
          </w:p>
          <w:p w14:paraId="17189B6E" w14:textId="77777777" w:rsidR="00FA6994" w:rsidRPr="00846E00" w:rsidRDefault="00FA6994" w:rsidP="00FA6994">
            <w:pPr>
              <w:rPr>
                <w:rFonts w:ascii="Times New Roman" w:eastAsia="標楷體" w:hAnsi="Times New Roman"/>
                <w:szCs w:val="24"/>
              </w:rPr>
            </w:pPr>
          </w:p>
          <w:p w14:paraId="260F8A21" w14:textId="77777777" w:rsidR="00FA6994" w:rsidRPr="00846E00" w:rsidRDefault="00FA6994" w:rsidP="00FA6994">
            <w:pPr>
              <w:rPr>
                <w:rFonts w:ascii="Times New Roman" w:eastAsia="標楷體" w:hAnsi="Times New Roman"/>
                <w:szCs w:val="24"/>
              </w:rPr>
            </w:pPr>
          </w:p>
          <w:p w14:paraId="3D32CC2F" w14:textId="77777777" w:rsidR="00FA6994" w:rsidRPr="00846E00" w:rsidRDefault="00FA6994" w:rsidP="00FA6994">
            <w:pPr>
              <w:rPr>
                <w:rFonts w:ascii="Times New Roman" w:eastAsia="標楷體" w:hAnsi="Times New Roman"/>
                <w:szCs w:val="24"/>
              </w:rPr>
            </w:pPr>
          </w:p>
          <w:p w14:paraId="60D009C1" w14:textId="77777777" w:rsidR="00FA6994" w:rsidRPr="00846E00" w:rsidRDefault="00FA6994" w:rsidP="00FA6994">
            <w:pPr>
              <w:rPr>
                <w:rFonts w:ascii="Times New Roman" w:eastAsia="標楷體" w:hAnsi="Times New Roman"/>
                <w:szCs w:val="24"/>
              </w:rPr>
            </w:pPr>
          </w:p>
          <w:p w14:paraId="2813136C" w14:textId="77777777" w:rsidR="00FA6994" w:rsidRPr="00846E00" w:rsidRDefault="00FA6994" w:rsidP="00FA6994">
            <w:pPr>
              <w:rPr>
                <w:rFonts w:ascii="Times New Roman" w:eastAsia="標楷體" w:hAnsi="Times New Roman"/>
                <w:szCs w:val="24"/>
              </w:rPr>
            </w:pPr>
          </w:p>
          <w:p w14:paraId="7EDCD5B2" w14:textId="77777777" w:rsidR="00FA6994" w:rsidRPr="00846E00" w:rsidRDefault="00FA6994" w:rsidP="00FA6994">
            <w:pPr>
              <w:rPr>
                <w:rFonts w:ascii="Times New Roman" w:eastAsia="標楷體" w:hAnsi="Times New Roman"/>
                <w:szCs w:val="24"/>
              </w:rPr>
            </w:pPr>
          </w:p>
          <w:p w14:paraId="78FF0818" w14:textId="77777777" w:rsidR="00FA6994" w:rsidRPr="00846E00" w:rsidRDefault="00FA6994" w:rsidP="00FA6994">
            <w:pPr>
              <w:rPr>
                <w:rFonts w:ascii="Times New Roman" w:eastAsia="標楷體" w:hAnsi="Times New Roman"/>
                <w:szCs w:val="24"/>
              </w:rPr>
            </w:pPr>
          </w:p>
          <w:p w14:paraId="6AE6796D" w14:textId="77777777" w:rsidR="00FA6994" w:rsidRPr="00846E00" w:rsidRDefault="00FA6994" w:rsidP="00FA6994">
            <w:pPr>
              <w:rPr>
                <w:rFonts w:ascii="Times New Roman" w:eastAsia="標楷體" w:hAnsi="Times New Roman"/>
                <w:szCs w:val="24"/>
              </w:rPr>
            </w:pPr>
          </w:p>
          <w:p w14:paraId="26CD3C6A" w14:textId="77777777" w:rsidR="00FA6994" w:rsidRPr="00846E00" w:rsidRDefault="00FA6994" w:rsidP="00FA6994">
            <w:pPr>
              <w:rPr>
                <w:rFonts w:ascii="Times New Roman" w:eastAsia="標楷體" w:hAnsi="Times New Roman"/>
                <w:szCs w:val="24"/>
              </w:rPr>
            </w:pPr>
          </w:p>
          <w:p w14:paraId="2A93850D" w14:textId="77777777" w:rsidR="00FA6994" w:rsidRPr="00846E00" w:rsidRDefault="00FA6994" w:rsidP="00FA6994">
            <w:pPr>
              <w:rPr>
                <w:rFonts w:ascii="Times New Roman" w:eastAsia="標楷體" w:hAnsi="Times New Roman"/>
                <w:szCs w:val="24"/>
              </w:rPr>
            </w:pPr>
          </w:p>
          <w:p w14:paraId="786415B1" w14:textId="77777777" w:rsidR="00FA6994" w:rsidRPr="00846E00" w:rsidRDefault="00FA6994" w:rsidP="00FA6994">
            <w:pPr>
              <w:rPr>
                <w:rFonts w:ascii="Times New Roman" w:eastAsia="標楷體" w:hAnsi="Times New Roman"/>
                <w:szCs w:val="24"/>
              </w:rPr>
            </w:pPr>
          </w:p>
          <w:p w14:paraId="32A11C91" w14:textId="77777777" w:rsidR="00FA6994" w:rsidRPr="00846E00" w:rsidRDefault="00FA6994" w:rsidP="00FA6994">
            <w:pPr>
              <w:rPr>
                <w:rFonts w:ascii="Times New Roman" w:eastAsia="標楷體" w:hAnsi="Times New Roman"/>
                <w:szCs w:val="24"/>
              </w:rPr>
            </w:pPr>
          </w:p>
          <w:p w14:paraId="69D1A47D" w14:textId="77777777" w:rsidR="00FA6994" w:rsidRPr="00846E00" w:rsidRDefault="00FA6994" w:rsidP="00FA6994">
            <w:pPr>
              <w:rPr>
                <w:rFonts w:ascii="Times New Roman" w:eastAsia="標楷體" w:hAnsi="Times New Roman"/>
                <w:szCs w:val="24"/>
              </w:rPr>
            </w:pPr>
          </w:p>
          <w:p w14:paraId="2AA049FF" w14:textId="77777777" w:rsidR="00FA6994" w:rsidRPr="00846E00" w:rsidRDefault="00FA6994" w:rsidP="00FA6994">
            <w:pPr>
              <w:rPr>
                <w:rFonts w:ascii="Times New Roman" w:eastAsia="標楷體" w:hAnsi="Times New Roman"/>
                <w:szCs w:val="24"/>
              </w:rPr>
            </w:pPr>
          </w:p>
          <w:p w14:paraId="62437568" w14:textId="77777777" w:rsidR="00FA6994" w:rsidRPr="00846E00" w:rsidRDefault="00FA6994" w:rsidP="00FA6994">
            <w:pPr>
              <w:rPr>
                <w:rFonts w:ascii="Times New Roman" w:eastAsia="標楷體" w:hAnsi="Times New Roman"/>
                <w:szCs w:val="24"/>
              </w:rPr>
            </w:pPr>
          </w:p>
          <w:p w14:paraId="50FBF258" w14:textId="77777777" w:rsidR="00FA6994" w:rsidRPr="00846E00" w:rsidRDefault="00FA6994" w:rsidP="00FA6994">
            <w:pPr>
              <w:rPr>
                <w:rFonts w:ascii="Times New Roman" w:eastAsia="標楷體" w:hAnsi="Times New Roman"/>
                <w:szCs w:val="24"/>
              </w:rPr>
            </w:pPr>
          </w:p>
          <w:p w14:paraId="6C8CF275" w14:textId="77777777" w:rsidR="00FA6994" w:rsidRPr="00846E00" w:rsidRDefault="00FA6994" w:rsidP="00FA6994">
            <w:pPr>
              <w:rPr>
                <w:rFonts w:ascii="Times New Roman" w:eastAsia="標楷體" w:hAnsi="Times New Roman"/>
                <w:szCs w:val="24"/>
              </w:rPr>
            </w:pPr>
          </w:p>
          <w:p w14:paraId="763E6032" w14:textId="77777777" w:rsidR="00FA6994" w:rsidRPr="00846E00" w:rsidRDefault="00FA6994" w:rsidP="00FA6994">
            <w:pPr>
              <w:rPr>
                <w:rFonts w:ascii="Times New Roman" w:eastAsia="標楷體" w:hAnsi="Times New Roman"/>
                <w:szCs w:val="24"/>
              </w:rPr>
            </w:pPr>
          </w:p>
        </w:tc>
      </w:tr>
    </w:tbl>
    <w:p w14:paraId="7FA71311" w14:textId="77777777" w:rsidR="006464B2" w:rsidRPr="00846E00" w:rsidRDefault="006464B2" w:rsidP="006464B2">
      <w:pPr>
        <w:rPr>
          <w:rFonts w:ascii="Times New Roman" w:eastAsia="標楷體" w:hAnsi="Times New Roman"/>
        </w:rPr>
      </w:pP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5"/>
        <w:gridCol w:w="6096"/>
        <w:gridCol w:w="3260"/>
      </w:tblGrid>
      <w:tr w:rsidR="006464B2" w:rsidRPr="00846E00" w14:paraId="7BAD655D" w14:textId="77777777" w:rsidTr="00DD0B08">
        <w:trPr>
          <w:trHeight w:val="510"/>
        </w:trPr>
        <w:tc>
          <w:tcPr>
            <w:tcW w:w="10031" w:type="dxa"/>
            <w:gridSpan w:val="3"/>
            <w:vAlign w:val="center"/>
          </w:tcPr>
          <w:bookmarkEnd w:id="4"/>
          <w:p w14:paraId="47935EEC" w14:textId="77777777" w:rsidR="006464B2" w:rsidRPr="00846E00" w:rsidRDefault="006464B2" w:rsidP="005C5625">
            <w:pPr>
              <w:numPr>
                <w:ilvl w:val="0"/>
                <w:numId w:val="15"/>
              </w:numPr>
              <w:jc w:val="both"/>
              <w:rPr>
                <w:rFonts w:ascii="Times New Roman" w:eastAsia="標楷體" w:hAnsi="Times New Roman"/>
                <w:b/>
              </w:rPr>
            </w:pPr>
            <w:r w:rsidRPr="00846E00">
              <w:rPr>
                <w:rFonts w:ascii="Times New Roman" w:eastAsia="標楷體" w:hAnsi="Times New Roman"/>
                <w:b/>
              </w:rPr>
              <w:t>資源投入</w:t>
            </w:r>
          </w:p>
        </w:tc>
      </w:tr>
      <w:tr w:rsidR="00115874" w:rsidRPr="00846E00" w14:paraId="2B482B05" w14:textId="77777777" w:rsidTr="00AC4742">
        <w:trPr>
          <w:trHeight w:val="510"/>
        </w:trPr>
        <w:tc>
          <w:tcPr>
            <w:tcW w:w="675" w:type="dxa"/>
            <w:vAlign w:val="center"/>
          </w:tcPr>
          <w:p w14:paraId="461694A0" w14:textId="77777777" w:rsidR="00115874" w:rsidRPr="00846E00" w:rsidRDefault="00CF0DC0" w:rsidP="00AC4742">
            <w:pPr>
              <w:jc w:val="center"/>
              <w:rPr>
                <w:rFonts w:ascii="Times New Roman" w:eastAsia="標楷體" w:hAnsi="Times New Roman"/>
              </w:rPr>
            </w:pPr>
            <w:r w:rsidRPr="00846E00">
              <w:rPr>
                <w:rFonts w:ascii="Times New Roman" w:eastAsia="標楷體" w:hAnsi="Times New Roman"/>
              </w:rPr>
              <w:t>B</w:t>
            </w:r>
            <w:r w:rsidR="00AC4742" w:rsidRPr="00846E00">
              <w:rPr>
                <w:rFonts w:ascii="Times New Roman" w:eastAsia="標楷體" w:hAnsi="Times New Roman"/>
              </w:rPr>
              <w:t>1</w:t>
            </w:r>
          </w:p>
        </w:tc>
        <w:tc>
          <w:tcPr>
            <w:tcW w:w="6096" w:type="dxa"/>
            <w:vAlign w:val="center"/>
          </w:tcPr>
          <w:p w14:paraId="6B509111" w14:textId="77777777" w:rsidR="00115874" w:rsidRPr="00846E00" w:rsidRDefault="00115874" w:rsidP="006464B2">
            <w:pPr>
              <w:jc w:val="both"/>
              <w:rPr>
                <w:rFonts w:ascii="Times New Roman" w:eastAsia="標楷體" w:hAnsi="Times New Roman"/>
              </w:rPr>
            </w:pPr>
            <w:r w:rsidRPr="00846E00">
              <w:rPr>
                <w:rFonts w:ascii="Times New Roman" w:eastAsia="標楷體" w:hAnsi="Times New Roman"/>
              </w:rPr>
              <w:t>公司是否有專案管理相關訓練</w:t>
            </w:r>
          </w:p>
        </w:tc>
        <w:tc>
          <w:tcPr>
            <w:tcW w:w="3260" w:type="dxa"/>
            <w:vAlign w:val="center"/>
          </w:tcPr>
          <w:p w14:paraId="0CDA3C4E" w14:textId="77777777" w:rsidR="00115874" w:rsidRPr="00846E00" w:rsidRDefault="00115874" w:rsidP="006464B2">
            <w:pPr>
              <w:jc w:val="center"/>
              <w:rPr>
                <w:rFonts w:ascii="Times New Roman" w:eastAsia="標楷體" w:hAnsi="Times New Roman"/>
              </w:rPr>
            </w:pPr>
            <w:r w:rsidRPr="00846E00">
              <w:rPr>
                <w:rFonts w:ascii="Times New Roman" w:eastAsia="標楷體" w:hAnsi="Times New Roman"/>
              </w:rPr>
              <w:t>□</w:t>
            </w:r>
            <w:r w:rsidRPr="00846E00">
              <w:rPr>
                <w:rFonts w:ascii="Times New Roman" w:eastAsia="標楷體" w:hAnsi="Times New Roman"/>
              </w:rPr>
              <w:t>是</w:t>
            </w:r>
            <w:proofErr w:type="gramStart"/>
            <w:r w:rsidRPr="00846E00">
              <w:rPr>
                <w:rFonts w:ascii="Times New Roman" w:eastAsia="標楷體" w:hAnsi="Times New Roman"/>
              </w:rPr>
              <w:t xml:space="preserve">　　　</w:t>
            </w:r>
            <w:r w:rsidRPr="00846E00">
              <w:rPr>
                <w:rFonts w:ascii="Times New Roman" w:eastAsia="標楷體" w:hAnsi="Times New Roman"/>
              </w:rPr>
              <w:t>□</w:t>
            </w:r>
            <w:r w:rsidRPr="00846E00">
              <w:rPr>
                <w:rFonts w:ascii="Times New Roman" w:eastAsia="標楷體" w:hAnsi="Times New Roman"/>
              </w:rPr>
              <w:t>否</w:t>
            </w:r>
            <w:proofErr w:type="gramEnd"/>
          </w:p>
        </w:tc>
      </w:tr>
      <w:tr w:rsidR="006464B2" w:rsidRPr="00846E00" w14:paraId="3B4A2FE5" w14:textId="77777777" w:rsidTr="00AC4742">
        <w:trPr>
          <w:trHeight w:val="510"/>
        </w:trPr>
        <w:tc>
          <w:tcPr>
            <w:tcW w:w="675" w:type="dxa"/>
            <w:vAlign w:val="center"/>
          </w:tcPr>
          <w:p w14:paraId="0AA71884" w14:textId="77777777" w:rsidR="006464B2" w:rsidRPr="00846E00" w:rsidRDefault="00CF0DC0" w:rsidP="00AC4742">
            <w:pPr>
              <w:jc w:val="center"/>
              <w:rPr>
                <w:rFonts w:ascii="Times New Roman" w:eastAsia="標楷體" w:hAnsi="Times New Roman"/>
              </w:rPr>
            </w:pPr>
            <w:r w:rsidRPr="00846E00">
              <w:rPr>
                <w:rFonts w:ascii="Times New Roman" w:eastAsia="標楷體" w:hAnsi="Times New Roman"/>
              </w:rPr>
              <w:t>B</w:t>
            </w:r>
            <w:r w:rsidR="00AC4742" w:rsidRPr="00846E00">
              <w:rPr>
                <w:rFonts w:ascii="Times New Roman" w:eastAsia="標楷體" w:hAnsi="Times New Roman"/>
              </w:rPr>
              <w:t>2</w:t>
            </w:r>
          </w:p>
        </w:tc>
        <w:tc>
          <w:tcPr>
            <w:tcW w:w="6096" w:type="dxa"/>
            <w:vAlign w:val="center"/>
          </w:tcPr>
          <w:p w14:paraId="47642E2F" w14:textId="77777777" w:rsidR="006464B2" w:rsidRPr="00846E00" w:rsidRDefault="006464B2" w:rsidP="006464B2">
            <w:pPr>
              <w:jc w:val="both"/>
              <w:rPr>
                <w:rFonts w:ascii="Times New Roman" w:eastAsia="標楷體" w:hAnsi="Times New Roman"/>
              </w:rPr>
            </w:pPr>
            <w:r w:rsidRPr="00846E00">
              <w:rPr>
                <w:rFonts w:ascii="Times New Roman" w:eastAsia="標楷體" w:hAnsi="Times New Roman"/>
              </w:rPr>
              <w:t>公司是否有專屬專案之辦公室</w:t>
            </w:r>
          </w:p>
        </w:tc>
        <w:tc>
          <w:tcPr>
            <w:tcW w:w="3260" w:type="dxa"/>
            <w:vAlign w:val="center"/>
          </w:tcPr>
          <w:p w14:paraId="694C9DAF" w14:textId="77777777" w:rsidR="006464B2" w:rsidRPr="00846E00" w:rsidRDefault="006464B2" w:rsidP="006464B2">
            <w:pPr>
              <w:jc w:val="center"/>
              <w:rPr>
                <w:rFonts w:ascii="Times New Roman" w:eastAsia="標楷體" w:hAnsi="Times New Roman"/>
              </w:rPr>
            </w:pPr>
            <w:r w:rsidRPr="00846E00">
              <w:rPr>
                <w:rFonts w:ascii="Times New Roman" w:eastAsia="標楷體" w:hAnsi="Times New Roman"/>
              </w:rPr>
              <w:t>□</w:t>
            </w:r>
            <w:r w:rsidRPr="00846E00">
              <w:rPr>
                <w:rFonts w:ascii="Times New Roman" w:eastAsia="標楷體" w:hAnsi="Times New Roman"/>
              </w:rPr>
              <w:t>是</w:t>
            </w:r>
            <w:proofErr w:type="gramStart"/>
            <w:r w:rsidRPr="00846E00">
              <w:rPr>
                <w:rFonts w:ascii="Times New Roman" w:eastAsia="標楷體" w:hAnsi="Times New Roman"/>
              </w:rPr>
              <w:t xml:space="preserve">　　　</w:t>
            </w:r>
            <w:r w:rsidRPr="00846E00">
              <w:rPr>
                <w:rFonts w:ascii="Times New Roman" w:eastAsia="標楷體" w:hAnsi="Times New Roman"/>
              </w:rPr>
              <w:t>□</w:t>
            </w:r>
            <w:r w:rsidRPr="00846E00">
              <w:rPr>
                <w:rFonts w:ascii="Times New Roman" w:eastAsia="標楷體" w:hAnsi="Times New Roman"/>
              </w:rPr>
              <w:t>否</w:t>
            </w:r>
            <w:proofErr w:type="gramEnd"/>
          </w:p>
        </w:tc>
      </w:tr>
      <w:tr w:rsidR="006464B2" w:rsidRPr="00846E00" w14:paraId="46DEE32D" w14:textId="77777777" w:rsidTr="00AC4742">
        <w:trPr>
          <w:trHeight w:val="510"/>
        </w:trPr>
        <w:tc>
          <w:tcPr>
            <w:tcW w:w="675" w:type="dxa"/>
            <w:vAlign w:val="center"/>
          </w:tcPr>
          <w:p w14:paraId="281C3E8F" w14:textId="77777777" w:rsidR="006464B2" w:rsidRPr="00846E00" w:rsidRDefault="00CF0DC0" w:rsidP="00AC4742">
            <w:pPr>
              <w:jc w:val="center"/>
              <w:rPr>
                <w:rFonts w:ascii="Times New Roman" w:eastAsia="標楷體" w:hAnsi="Times New Roman"/>
              </w:rPr>
            </w:pPr>
            <w:r w:rsidRPr="00846E00">
              <w:rPr>
                <w:rFonts w:ascii="Times New Roman" w:eastAsia="標楷體" w:hAnsi="Times New Roman"/>
              </w:rPr>
              <w:t>B</w:t>
            </w:r>
            <w:r w:rsidR="00AC4742" w:rsidRPr="00846E00">
              <w:rPr>
                <w:rFonts w:ascii="Times New Roman" w:eastAsia="標楷體" w:hAnsi="Times New Roman"/>
              </w:rPr>
              <w:t>3</w:t>
            </w:r>
          </w:p>
        </w:tc>
        <w:tc>
          <w:tcPr>
            <w:tcW w:w="6096" w:type="dxa"/>
            <w:vAlign w:val="center"/>
          </w:tcPr>
          <w:p w14:paraId="5E98A9AC" w14:textId="77777777" w:rsidR="006464B2" w:rsidRPr="00846E00" w:rsidRDefault="006464B2" w:rsidP="006464B2">
            <w:pPr>
              <w:jc w:val="both"/>
              <w:rPr>
                <w:rFonts w:ascii="Times New Roman" w:eastAsia="標楷體" w:hAnsi="Times New Roman"/>
              </w:rPr>
            </w:pPr>
            <w:r w:rsidRPr="00846E00">
              <w:rPr>
                <w:rFonts w:ascii="Times New Roman" w:eastAsia="標楷體" w:hAnsi="Times New Roman"/>
              </w:rPr>
              <w:t>公司是否使用專案管理系統</w:t>
            </w:r>
          </w:p>
        </w:tc>
        <w:tc>
          <w:tcPr>
            <w:tcW w:w="3260" w:type="dxa"/>
            <w:vAlign w:val="center"/>
          </w:tcPr>
          <w:p w14:paraId="21B20E64" w14:textId="77777777" w:rsidR="006464B2" w:rsidRPr="00846E00" w:rsidRDefault="006464B2" w:rsidP="006464B2">
            <w:pPr>
              <w:jc w:val="center"/>
              <w:rPr>
                <w:rFonts w:ascii="Times New Roman" w:eastAsia="標楷體" w:hAnsi="Times New Roman"/>
              </w:rPr>
            </w:pPr>
            <w:r w:rsidRPr="00846E00">
              <w:rPr>
                <w:rFonts w:ascii="Times New Roman" w:eastAsia="標楷體" w:hAnsi="Times New Roman"/>
              </w:rPr>
              <w:t>□</w:t>
            </w:r>
            <w:r w:rsidRPr="00846E00">
              <w:rPr>
                <w:rFonts w:ascii="Times New Roman" w:eastAsia="標楷體" w:hAnsi="Times New Roman"/>
              </w:rPr>
              <w:t>是</w:t>
            </w:r>
            <w:proofErr w:type="gramStart"/>
            <w:r w:rsidRPr="00846E00">
              <w:rPr>
                <w:rFonts w:ascii="Times New Roman" w:eastAsia="標楷體" w:hAnsi="Times New Roman"/>
              </w:rPr>
              <w:t xml:space="preserve">　　　</w:t>
            </w:r>
            <w:r w:rsidRPr="00846E00">
              <w:rPr>
                <w:rFonts w:ascii="Times New Roman" w:eastAsia="標楷體" w:hAnsi="Times New Roman"/>
              </w:rPr>
              <w:t>□</w:t>
            </w:r>
            <w:r w:rsidRPr="00846E00">
              <w:rPr>
                <w:rFonts w:ascii="Times New Roman" w:eastAsia="標楷體" w:hAnsi="Times New Roman"/>
              </w:rPr>
              <w:t>否</w:t>
            </w:r>
            <w:proofErr w:type="gramEnd"/>
          </w:p>
        </w:tc>
      </w:tr>
      <w:tr w:rsidR="006464B2" w:rsidRPr="00846E00" w14:paraId="34D65665" w14:textId="77777777" w:rsidTr="00AC4742">
        <w:trPr>
          <w:trHeight w:val="510"/>
        </w:trPr>
        <w:tc>
          <w:tcPr>
            <w:tcW w:w="675" w:type="dxa"/>
            <w:vAlign w:val="center"/>
          </w:tcPr>
          <w:p w14:paraId="6FBE0ECF" w14:textId="77777777" w:rsidR="006464B2" w:rsidRPr="00846E00" w:rsidRDefault="00CF0DC0" w:rsidP="00AC4742">
            <w:pPr>
              <w:jc w:val="center"/>
              <w:rPr>
                <w:rFonts w:ascii="Times New Roman" w:eastAsia="標楷體" w:hAnsi="Times New Roman"/>
              </w:rPr>
            </w:pPr>
            <w:r w:rsidRPr="00846E00">
              <w:rPr>
                <w:rFonts w:ascii="Times New Roman" w:eastAsia="標楷體" w:hAnsi="Times New Roman"/>
              </w:rPr>
              <w:t>B</w:t>
            </w:r>
            <w:r w:rsidR="00AC4742" w:rsidRPr="00846E00">
              <w:rPr>
                <w:rFonts w:ascii="Times New Roman" w:eastAsia="標楷體" w:hAnsi="Times New Roman"/>
              </w:rPr>
              <w:t>4</w:t>
            </w:r>
          </w:p>
        </w:tc>
        <w:tc>
          <w:tcPr>
            <w:tcW w:w="6096" w:type="dxa"/>
            <w:vAlign w:val="center"/>
          </w:tcPr>
          <w:p w14:paraId="694B16C1" w14:textId="77777777" w:rsidR="006464B2" w:rsidRPr="00846E00" w:rsidRDefault="006464B2" w:rsidP="006464B2">
            <w:pPr>
              <w:jc w:val="both"/>
              <w:rPr>
                <w:rFonts w:ascii="Times New Roman" w:eastAsia="標楷體" w:hAnsi="Times New Roman"/>
              </w:rPr>
            </w:pPr>
            <w:r w:rsidRPr="00846E00">
              <w:rPr>
                <w:rFonts w:ascii="Times New Roman" w:eastAsia="標楷體" w:hAnsi="Times New Roman"/>
              </w:rPr>
              <w:t>公司是否推動敏捷專案管理</w:t>
            </w:r>
          </w:p>
        </w:tc>
        <w:tc>
          <w:tcPr>
            <w:tcW w:w="3260" w:type="dxa"/>
            <w:vAlign w:val="center"/>
          </w:tcPr>
          <w:p w14:paraId="00B4D830" w14:textId="77777777" w:rsidR="006464B2" w:rsidRPr="00846E00" w:rsidRDefault="006464B2" w:rsidP="006464B2">
            <w:pPr>
              <w:jc w:val="center"/>
              <w:rPr>
                <w:rFonts w:ascii="Times New Roman" w:eastAsia="標楷體" w:hAnsi="Times New Roman"/>
              </w:rPr>
            </w:pPr>
            <w:r w:rsidRPr="00846E00">
              <w:rPr>
                <w:rFonts w:ascii="Times New Roman" w:eastAsia="標楷體" w:hAnsi="Times New Roman"/>
              </w:rPr>
              <w:t>□</w:t>
            </w:r>
            <w:r w:rsidRPr="00846E00">
              <w:rPr>
                <w:rFonts w:ascii="Times New Roman" w:eastAsia="標楷體" w:hAnsi="Times New Roman"/>
              </w:rPr>
              <w:t>是</w:t>
            </w:r>
            <w:proofErr w:type="gramStart"/>
            <w:r w:rsidRPr="00846E00">
              <w:rPr>
                <w:rFonts w:ascii="Times New Roman" w:eastAsia="標楷體" w:hAnsi="Times New Roman"/>
              </w:rPr>
              <w:t xml:space="preserve">　　　</w:t>
            </w:r>
            <w:r w:rsidRPr="00846E00">
              <w:rPr>
                <w:rFonts w:ascii="Times New Roman" w:eastAsia="標楷體" w:hAnsi="Times New Roman"/>
              </w:rPr>
              <w:t>□</w:t>
            </w:r>
            <w:r w:rsidRPr="00846E00">
              <w:rPr>
                <w:rFonts w:ascii="Times New Roman" w:eastAsia="標楷體" w:hAnsi="Times New Roman"/>
              </w:rPr>
              <w:t>否</w:t>
            </w:r>
            <w:proofErr w:type="gramEnd"/>
          </w:p>
        </w:tc>
      </w:tr>
    </w:tbl>
    <w:p w14:paraId="1DBD39EF" w14:textId="77777777" w:rsidR="008730F6" w:rsidRPr="00846E00" w:rsidRDefault="008730F6">
      <w:pPr>
        <w:widowControl/>
        <w:rPr>
          <w:rFonts w:ascii="Times New Roman" w:eastAsia="標楷體" w:hAnsi="Times New Roman"/>
        </w:rPr>
      </w:pPr>
      <w:r w:rsidRPr="00846E00">
        <w:rPr>
          <w:rFonts w:ascii="Times New Roman" w:eastAsia="標楷體" w:hAnsi="Times New Roman"/>
        </w:rPr>
        <w:t>說明：</w:t>
      </w:r>
    </w:p>
    <w:p w14:paraId="7F64519C" w14:textId="77777777" w:rsidR="008730F6" w:rsidRPr="00846E00" w:rsidRDefault="008730F6" w:rsidP="005C5625">
      <w:pPr>
        <w:numPr>
          <w:ilvl w:val="0"/>
          <w:numId w:val="16"/>
        </w:numPr>
        <w:rPr>
          <w:rFonts w:ascii="Times New Roman" w:eastAsia="標楷體" w:hAnsi="Times New Roman"/>
          <w:szCs w:val="24"/>
        </w:rPr>
      </w:pPr>
      <w:bookmarkStart w:id="6" w:name="_Hlk100438017"/>
      <w:bookmarkEnd w:id="5"/>
      <w:r w:rsidRPr="00846E00">
        <w:rPr>
          <w:rFonts w:ascii="Times New Roman" w:eastAsia="標楷體" w:hAnsi="Times New Roman"/>
          <w:szCs w:val="24"/>
        </w:rPr>
        <w:t>請以參選單位為資料統計單位。</w:t>
      </w:r>
    </w:p>
    <w:p w14:paraId="649D7BB5" w14:textId="7818BA36" w:rsidR="008730F6" w:rsidRPr="0078655C" w:rsidRDefault="00CF0DC0" w:rsidP="008730F6">
      <w:pPr>
        <w:numPr>
          <w:ilvl w:val="0"/>
          <w:numId w:val="16"/>
        </w:numPr>
        <w:rPr>
          <w:rFonts w:ascii="Times New Roman" w:eastAsia="標楷體" w:hAnsi="Times New Roman" w:hint="eastAsia"/>
          <w:szCs w:val="24"/>
        </w:rPr>
      </w:pPr>
      <w:bookmarkStart w:id="7" w:name="_Hlk100436443"/>
      <w:bookmarkEnd w:id="6"/>
      <w:r w:rsidRPr="00846E00">
        <w:rPr>
          <w:rFonts w:ascii="Times New Roman" w:eastAsia="標楷體" w:hAnsi="Times New Roman"/>
          <w:szCs w:val="24"/>
        </w:rPr>
        <w:t>本節所填寫</w:t>
      </w:r>
      <w:bookmarkEnd w:id="7"/>
      <w:r w:rsidRPr="00846E00">
        <w:rPr>
          <w:rFonts w:ascii="Times New Roman" w:eastAsia="標楷體" w:hAnsi="Times New Roman"/>
          <w:szCs w:val="24"/>
        </w:rPr>
        <w:t>資料會列入評分計算</w:t>
      </w:r>
      <w:r w:rsidR="0078655C" w:rsidRPr="0078655C">
        <w:rPr>
          <w:rFonts w:ascii="Times New Roman" w:eastAsia="標楷體" w:hAnsi="Times New Roman" w:hint="eastAsia"/>
          <w:szCs w:val="24"/>
        </w:rPr>
        <w:t>，報名單位成員中，至少須有一人為持有</w:t>
      </w:r>
      <w:r w:rsidR="0078655C" w:rsidRPr="0078655C">
        <w:rPr>
          <w:rFonts w:ascii="Times New Roman" w:eastAsia="標楷體" w:hAnsi="Times New Roman" w:hint="eastAsia"/>
          <w:szCs w:val="24"/>
        </w:rPr>
        <w:t>PMI</w:t>
      </w:r>
      <w:r w:rsidR="0078655C" w:rsidRPr="0078655C">
        <w:rPr>
          <w:rFonts w:ascii="Times New Roman" w:eastAsia="標楷體" w:hAnsi="Times New Roman" w:hint="eastAsia"/>
          <w:szCs w:val="24"/>
        </w:rPr>
        <w:t>及</w:t>
      </w:r>
      <w:r w:rsidR="0078655C" w:rsidRPr="0078655C">
        <w:rPr>
          <w:rFonts w:ascii="Times New Roman" w:eastAsia="標楷體" w:hAnsi="Times New Roman" w:hint="eastAsia"/>
          <w:szCs w:val="24"/>
        </w:rPr>
        <w:t>PMI Taiwan Chapter</w:t>
      </w:r>
      <w:r w:rsidR="0078655C" w:rsidRPr="0078655C">
        <w:rPr>
          <w:rFonts w:ascii="Times New Roman" w:eastAsia="標楷體" w:hAnsi="Times New Roman" w:hint="eastAsia"/>
          <w:szCs w:val="24"/>
        </w:rPr>
        <w:t>有效會員，或持有</w:t>
      </w:r>
      <w:r w:rsidR="0078655C" w:rsidRPr="0078655C">
        <w:rPr>
          <w:rFonts w:ascii="Times New Roman" w:eastAsia="標楷體" w:hAnsi="Times New Roman" w:hint="eastAsia"/>
          <w:szCs w:val="24"/>
        </w:rPr>
        <w:t>PMI</w:t>
      </w:r>
      <w:r w:rsidR="0078655C" w:rsidRPr="0078655C">
        <w:rPr>
          <w:rFonts w:ascii="Times New Roman" w:eastAsia="標楷體" w:hAnsi="Times New Roman" w:hint="eastAsia"/>
          <w:szCs w:val="24"/>
        </w:rPr>
        <w:t>有效證照。</w:t>
      </w:r>
    </w:p>
    <w:p w14:paraId="089FAFA4" w14:textId="77777777" w:rsidR="00BA7627" w:rsidRPr="00846E00" w:rsidRDefault="00DB23DA" w:rsidP="00EC3A81">
      <w:pPr>
        <w:pStyle w:val="10"/>
        <w:rPr>
          <w:rFonts w:ascii="Times New Roman" w:hAnsi="Times New Roman"/>
          <w:color w:val="000000"/>
          <w:sz w:val="32"/>
          <w:szCs w:val="32"/>
        </w:rPr>
      </w:pPr>
      <w:bookmarkStart w:id="8" w:name="_Toc35722446"/>
      <w:bookmarkStart w:id="9" w:name="_Toc194875024"/>
      <w:r w:rsidRPr="00846E00">
        <w:rPr>
          <w:rFonts w:ascii="Times New Roman" w:hAnsi="Times New Roman"/>
          <w:color w:val="000000"/>
          <w:sz w:val="32"/>
          <w:szCs w:val="32"/>
          <w:lang w:eastAsia="zh-TW"/>
        </w:rPr>
        <w:lastRenderedPageBreak/>
        <w:t>參選單位簡介</w:t>
      </w:r>
      <w:bookmarkEnd w:id="8"/>
      <w:bookmarkEnd w:id="9"/>
    </w:p>
    <w:p w14:paraId="7121D4BB" w14:textId="77777777" w:rsidR="00506DA2" w:rsidRPr="00846E00" w:rsidRDefault="00506DA2" w:rsidP="00DB23DA">
      <w:pPr>
        <w:pStyle w:val="21"/>
        <w:ind w:left="566" w:hangingChars="202" w:hanging="566"/>
        <w:rPr>
          <w:rFonts w:ascii="Times New Roman" w:hAnsi="Times New Roman"/>
          <w:color w:val="000000"/>
          <w:sz w:val="28"/>
          <w:szCs w:val="28"/>
        </w:rPr>
      </w:pPr>
      <w:bookmarkStart w:id="10" w:name="_Toc35722447"/>
      <w:bookmarkStart w:id="11" w:name="_Toc194875025"/>
      <w:proofErr w:type="spellStart"/>
      <w:r w:rsidRPr="00846E00">
        <w:rPr>
          <w:rFonts w:ascii="Times New Roman" w:hAnsi="Times New Roman"/>
          <w:color w:val="000000"/>
          <w:sz w:val="28"/>
          <w:szCs w:val="28"/>
        </w:rPr>
        <w:t>公司簡介</w:t>
      </w:r>
      <w:bookmarkEnd w:id="10"/>
      <w:bookmarkEnd w:id="11"/>
      <w:proofErr w:type="spellEnd"/>
    </w:p>
    <w:p w14:paraId="39EB05F1" w14:textId="77777777" w:rsidR="00DB23DA" w:rsidRPr="00846E00" w:rsidRDefault="00DB23DA" w:rsidP="00DB23DA">
      <w:pPr>
        <w:ind w:leftChars="236" w:left="566" w:firstLine="1"/>
        <w:rPr>
          <w:rFonts w:ascii="Times New Roman" w:eastAsia="標楷體" w:hAnsi="Times New Roman"/>
          <w:color w:val="000000"/>
          <w:szCs w:val="24"/>
        </w:rPr>
      </w:pPr>
      <w:r w:rsidRPr="00846E00">
        <w:rPr>
          <w:rFonts w:ascii="Times New Roman" w:eastAsia="標楷體" w:hAnsi="Times New Roman"/>
          <w:color w:val="000000"/>
          <w:szCs w:val="24"/>
        </w:rPr>
        <w:t>(</w:t>
      </w:r>
      <w:r w:rsidRPr="00846E00">
        <w:rPr>
          <w:rFonts w:ascii="Times New Roman" w:eastAsia="標楷體" w:hAnsi="Times New Roman"/>
          <w:color w:val="000000"/>
          <w:szCs w:val="24"/>
        </w:rPr>
        <w:t>包含歷史沿革、公司組織、公司概況等資訊</w:t>
      </w:r>
      <w:r w:rsidRPr="00846E00">
        <w:rPr>
          <w:rFonts w:ascii="Times New Roman" w:eastAsia="標楷體" w:hAnsi="Times New Roman"/>
          <w:color w:val="000000"/>
          <w:szCs w:val="24"/>
        </w:rPr>
        <w:t>)</w:t>
      </w:r>
    </w:p>
    <w:p w14:paraId="084FB9B5" w14:textId="77777777" w:rsidR="00DB23DA" w:rsidRPr="00846E00" w:rsidRDefault="00DB23DA" w:rsidP="00A85A28">
      <w:pPr>
        <w:ind w:left="485" w:hangingChars="202" w:hanging="485"/>
        <w:rPr>
          <w:rFonts w:ascii="Times New Roman" w:eastAsia="標楷體" w:hAnsi="Times New Roman"/>
          <w:color w:val="000000"/>
          <w:szCs w:val="24"/>
          <w:lang w:val="x-none"/>
        </w:rPr>
      </w:pPr>
    </w:p>
    <w:p w14:paraId="75940F58" w14:textId="77777777" w:rsidR="00DB23DA" w:rsidRPr="00846E00" w:rsidRDefault="00DB23DA" w:rsidP="00A85A28">
      <w:pPr>
        <w:ind w:left="485" w:hangingChars="202" w:hanging="485"/>
        <w:rPr>
          <w:rFonts w:ascii="Times New Roman" w:eastAsia="標楷體" w:hAnsi="Times New Roman"/>
          <w:color w:val="000000"/>
          <w:szCs w:val="24"/>
        </w:rPr>
      </w:pPr>
    </w:p>
    <w:p w14:paraId="4C1DA4D2" w14:textId="77777777" w:rsidR="001D03D2" w:rsidRPr="00846E00" w:rsidRDefault="001D03D2" w:rsidP="00A85A28">
      <w:pPr>
        <w:ind w:left="485" w:hangingChars="202" w:hanging="485"/>
        <w:rPr>
          <w:rFonts w:ascii="Times New Roman" w:eastAsia="標楷體" w:hAnsi="Times New Roman"/>
          <w:color w:val="000000"/>
          <w:szCs w:val="24"/>
        </w:rPr>
      </w:pPr>
    </w:p>
    <w:p w14:paraId="2848DDE3" w14:textId="77777777" w:rsidR="001D03D2" w:rsidRPr="00846E00" w:rsidRDefault="001D03D2" w:rsidP="00A85A28">
      <w:pPr>
        <w:ind w:left="485" w:hangingChars="202" w:hanging="485"/>
        <w:rPr>
          <w:rFonts w:ascii="Times New Roman" w:eastAsia="標楷體" w:hAnsi="Times New Roman"/>
          <w:color w:val="000000"/>
          <w:szCs w:val="24"/>
        </w:rPr>
      </w:pPr>
    </w:p>
    <w:p w14:paraId="0E751FE4" w14:textId="77777777" w:rsidR="001D03D2" w:rsidRPr="00846E00" w:rsidRDefault="001D03D2" w:rsidP="00A85A28">
      <w:pPr>
        <w:ind w:left="485" w:hangingChars="202" w:hanging="485"/>
        <w:rPr>
          <w:rFonts w:ascii="Times New Roman" w:eastAsia="標楷體" w:hAnsi="Times New Roman"/>
          <w:color w:val="000000"/>
          <w:szCs w:val="24"/>
        </w:rPr>
      </w:pPr>
    </w:p>
    <w:p w14:paraId="3E5519D0" w14:textId="77777777" w:rsidR="00DB23DA" w:rsidRPr="00846E00" w:rsidRDefault="00DB23DA" w:rsidP="00FF5E30">
      <w:pPr>
        <w:pStyle w:val="21"/>
        <w:ind w:left="566" w:hangingChars="202" w:hanging="566"/>
        <w:rPr>
          <w:rFonts w:ascii="Times New Roman" w:hAnsi="Times New Roman"/>
          <w:color w:val="000000"/>
          <w:sz w:val="28"/>
          <w:szCs w:val="28"/>
        </w:rPr>
      </w:pPr>
      <w:bookmarkStart w:id="12" w:name="_Toc35722448"/>
      <w:bookmarkStart w:id="13" w:name="_Toc194875026"/>
      <w:r w:rsidRPr="00846E00">
        <w:rPr>
          <w:rFonts w:ascii="Times New Roman" w:hAnsi="Times New Roman"/>
          <w:color w:val="000000"/>
          <w:sz w:val="28"/>
          <w:szCs w:val="28"/>
          <w:lang w:val="en-US" w:eastAsia="zh-TW"/>
        </w:rPr>
        <w:t>參選單位</w:t>
      </w:r>
      <w:proofErr w:type="spellStart"/>
      <w:r w:rsidRPr="00846E00">
        <w:rPr>
          <w:rFonts w:ascii="Times New Roman" w:hAnsi="Times New Roman"/>
          <w:color w:val="000000"/>
          <w:sz w:val="28"/>
          <w:szCs w:val="28"/>
        </w:rPr>
        <w:t>簡介</w:t>
      </w:r>
      <w:bookmarkEnd w:id="12"/>
      <w:bookmarkEnd w:id="13"/>
      <w:proofErr w:type="spellEnd"/>
    </w:p>
    <w:p w14:paraId="61CC0BF0" w14:textId="77777777" w:rsidR="00DB23DA" w:rsidRPr="00846E00" w:rsidRDefault="00DB23DA" w:rsidP="00DB23DA">
      <w:pPr>
        <w:ind w:leftChars="236" w:left="566" w:firstLine="1"/>
        <w:rPr>
          <w:rFonts w:ascii="Times New Roman" w:eastAsia="標楷體" w:hAnsi="Times New Roman"/>
          <w:color w:val="000000"/>
          <w:szCs w:val="24"/>
        </w:rPr>
      </w:pPr>
      <w:r w:rsidRPr="00846E00">
        <w:rPr>
          <w:rFonts w:ascii="Times New Roman" w:eastAsia="標楷體" w:hAnsi="Times New Roman"/>
          <w:color w:val="000000"/>
          <w:szCs w:val="24"/>
        </w:rPr>
        <w:t>(</w:t>
      </w:r>
      <w:r w:rsidRPr="00846E00">
        <w:rPr>
          <w:rFonts w:ascii="Times New Roman" w:eastAsia="標楷體" w:hAnsi="Times New Roman"/>
          <w:color w:val="000000"/>
          <w:szCs w:val="24"/>
        </w:rPr>
        <w:t>如參選單位係以該組織之某部門代表參加，例如</w:t>
      </w:r>
      <w:r w:rsidRPr="00846E00">
        <w:rPr>
          <w:rFonts w:ascii="Times New Roman" w:eastAsia="標楷體" w:hAnsi="Times New Roman"/>
          <w:color w:val="000000"/>
          <w:szCs w:val="24"/>
        </w:rPr>
        <w:t>OO</w:t>
      </w:r>
      <w:r w:rsidRPr="00846E00">
        <w:rPr>
          <w:rFonts w:ascii="Times New Roman" w:eastAsia="標楷體" w:hAnsi="Times New Roman"/>
          <w:color w:val="000000"/>
          <w:szCs w:val="24"/>
        </w:rPr>
        <w:t>公司之</w:t>
      </w:r>
      <w:r w:rsidRPr="00846E00">
        <w:rPr>
          <w:rFonts w:ascii="Times New Roman" w:eastAsia="標楷體" w:hAnsi="Times New Roman"/>
          <w:color w:val="000000"/>
          <w:szCs w:val="24"/>
        </w:rPr>
        <w:t>OO</w:t>
      </w:r>
      <w:r w:rsidRPr="00846E00">
        <w:rPr>
          <w:rFonts w:ascii="Times New Roman" w:eastAsia="標楷體" w:hAnsi="Times New Roman"/>
          <w:color w:val="000000"/>
          <w:szCs w:val="24"/>
        </w:rPr>
        <w:t>部門，則請提供該部門簡介</w:t>
      </w:r>
      <w:r w:rsidRPr="00846E00">
        <w:rPr>
          <w:rFonts w:ascii="Times New Roman" w:eastAsia="標楷體" w:hAnsi="Times New Roman"/>
          <w:color w:val="000000"/>
          <w:szCs w:val="24"/>
        </w:rPr>
        <w:t>)</w:t>
      </w:r>
    </w:p>
    <w:p w14:paraId="6BF2EC0C" w14:textId="77777777" w:rsidR="001D03D2" w:rsidRPr="00846E00" w:rsidRDefault="001D03D2" w:rsidP="001D03D2">
      <w:pPr>
        <w:rPr>
          <w:rFonts w:ascii="Times New Roman" w:eastAsia="標楷體" w:hAnsi="Times New Roman"/>
          <w:color w:val="000000"/>
          <w:szCs w:val="24"/>
        </w:rPr>
      </w:pPr>
    </w:p>
    <w:p w14:paraId="61567DD8" w14:textId="77777777" w:rsidR="001D03D2" w:rsidRPr="00846E00" w:rsidRDefault="001D03D2" w:rsidP="001D03D2">
      <w:pPr>
        <w:rPr>
          <w:rFonts w:ascii="Times New Roman" w:eastAsia="標楷體" w:hAnsi="Times New Roman"/>
          <w:color w:val="000000"/>
          <w:szCs w:val="24"/>
        </w:rPr>
      </w:pPr>
    </w:p>
    <w:p w14:paraId="4E26C07A" w14:textId="77777777" w:rsidR="001D03D2" w:rsidRPr="00846E00" w:rsidRDefault="001D03D2" w:rsidP="001D03D2">
      <w:pPr>
        <w:rPr>
          <w:rFonts w:ascii="Times New Roman" w:eastAsia="標楷體" w:hAnsi="Times New Roman"/>
          <w:color w:val="000000"/>
          <w:szCs w:val="24"/>
        </w:rPr>
      </w:pPr>
    </w:p>
    <w:p w14:paraId="3FB2EF92" w14:textId="77777777" w:rsidR="001D03D2" w:rsidRPr="00846E00" w:rsidRDefault="001D03D2" w:rsidP="001D03D2">
      <w:pPr>
        <w:rPr>
          <w:rFonts w:ascii="Times New Roman" w:eastAsia="標楷體" w:hAnsi="Times New Roman"/>
          <w:color w:val="000000"/>
          <w:szCs w:val="24"/>
        </w:rPr>
      </w:pPr>
    </w:p>
    <w:p w14:paraId="4E9D996B" w14:textId="77777777" w:rsidR="001D03D2" w:rsidRPr="00846E00" w:rsidRDefault="001D03D2" w:rsidP="001D03D2">
      <w:pPr>
        <w:rPr>
          <w:rFonts w:ascii="Times New Roman" w:eastAsia="標楷體" w:hAnsi="Times New Roman"/>
          <w:color w:val="000000"/>
          <w:szCs w:val="24"/>
        </w:rPr>
      </w:pPr>
    </w:p>
    <w:p w14:paraId="0F136E7F" w14:textId="77777777" w:rsidR="00506DA2" w:rsidRPr="00846E00" w:rsidRDefault="00617A32" w:rsidP="00DB23DA">
      <w:pPr>
        <w:pStyle w:val="10"/>
        <w:rPr>
          <w:rFonts w:ascii="Times New Roman" w:hAnsi="Times New Roman"/>
          <w:color w:val="000000"/>
          <w:sz w:val="32"/>
          <w:szCs w:val="32"/>
        </w:rPr>
      </w:pPr>
      <w:bookmarkStart w:id="14" w:name="_Toc35722449"/>
      <w:bookmarkStart w:id="15" w:name="_Toc194875027"/>
      <w:bookmarkStart w:id="16" w:name="_Hlk100435239"/>
      <w:bookmarkStart w:id="17" w:name="_Hlk100436607"/>
      <w:r w:rsidRPr="00846E00">
        <w:rPr>
          <w:rFonts w:ascii="Times New Roman" w:hAnsi="Times New Roman"/>
          <w:color w:val="000000"/>
          <w:sz w:val="32"/>
          <w:szCs w:val="32"/>
          <w:lang w:eastAsia="zh-TW"/>
        </w:rPr>
        <w:lastRenderedPageBreak/>
        <w:t>獎項</w:t>
      </w:r>
      <w:proofErr w:type="spellStart"/>
      <w:r w:rsidR="00DB23DA" w:rsidRPr="00846E00">
        <w:rPr>
          <w:rFonts w:ascii="Times New Roman" w:hAnsi="Times New Roman"/>
          <w:color w:val="000000"/>
          <w:sz w:val="32"/>
          <w:szCs w:val="32"/>
        </w:rPr>
        <w:t>評核資料</w:t>
      </w:r>
      <w:bookmarkEnd w:id="14"/>
      <w:r w:rsidR="00AD4516" w:rsidRPr="00846E00">
        <w:rPr>
          <w:rFonts w:ascii="Times New Roman" w:hAnsi="Times New Roman"/>
          <w:color w:val="000000"/>
          <w:sz w:val="32"/>
          <w:szCs w:val="32"/>
          <w:lang w:eastAsia="zh-TW"/>
        </w:rPr>
        <w:t>準備說明</w:t>
      </w:r>
      <w:bookmarkEnd w:id="15"/>
      <w:proofErr w:type="spellEnd"/>
    </w:p>
    <w:p w14:paraId="7782C2B1" w14:textId="77777777" w:rsidR="00032F9D" w:rsidRPr="00846E00" w:rsidRDefault="00AD4516" w:rsidP="00032F9D">
      <w:pPr>
        <w:ind w:leftChars="100" w:left="240"/>
        <w:rPr>
          <w:rFonts w:ascii="Times New Roman" w:eastAsia="標楷體" w:hAnsi="Times New Roman"/>
          <w:b/>
          <w:bCs/>
          <w:sz w:val="28"/>
          <w:szCs w:val="28"/>
        </w:rPr>
      </w:pPr>
      <w:r w:rsidRPr="00846E00">
        <w:rPr>
          <w:rFonts w:ascii="Times New Roman" w:eastAsia="標楷體" w:hAnsi="Times New Roman"/>
          <w:b/>
          <w:bCs/>
          <w:sz w:val="28"/>
          <w:szCs w:val="28"/>
        </w:rPr>
        <w:t xml:space="preserve">1. </w:t>
      </w:r>
      <w:r w:rsidR="00617A32" w:rsidRPr="00846E00">
        <w:rPr>
          <w:rFonts w:ascii="Times New Roman" w:eastAsia="標楷體" w:hAnsi="Times New Roman"/>
          <w:b/>
          <w:bCs/>
          <w:sz w:val="28"/>
          <w:szCs w:val="28"/>
        </w:rPr>
        <w:t>本獎項</w:t>
      </w:r>
      <w:r w:rsidR="00E30153" w:rsidRPr="00846E00">
        <w:rPr>
          <w:rFonts w:ascii="Times New Roman" w:eastAsia="標楷體" w:hAnsi="Times New Roman"/>
          <w:b/>
          <w:bCs/>
          <w:sz w:val="28"/>
          <w:szCs w:val="28"/>
        </w:rPr>
        <w:t>提供</w:t>
      </w:r>
      <w:r w:rsidR="00AA266A" w:rsidRPr="00846E00">
        <w:rPr>
          <w:rFonts w:ascii="Times New Roman" w:eastAsia="標楷體" w:hAnsi="Times New Roman"/>
          <w:b/>
          <w:bCs/>
          <w:sz w:val="28"/>
          <w:szCs w:val="28"/>
        </w:rPr>
        <w:t>之</w:t>
      </w:r>
      <w:r w:rsidR="00E30153" w:rsidRPr="00846E00">
        <w:rPr>
          <w:rFonts w:ascii="Times New Roman" w:eastAsia="標楷體" w:hAnsi="Times New Roman"/>
          <w:b/>
          <w:bCs/>
          <w:sz w:val="28"/>
          <w:szCs w:val="28"/>
        </w:rPr>
        <w:t>專案</w:t>
      </w:r>
      <w:r w:rsidR="00AA266A" w:rsidRPr="00846E00">
        <w:rPr>
          <w:rFonts w:ascii="Times New Roman" w:eastAsia="標楷體" w:hAnsi="Times New Roman"/>
          <w:b/>
          <w:bCs/>
          <w:sz w:val="28"/>
          <w:szCs w:val="28"/>
        </w:rPr>
        <w:t>必須為已結案</w:t>
      </w:r>
      <w:r w:rsidR="00E30153" w:rsidRPr="00846E00">
        <w:rPr>
          <w:rFonts w:ascii="Times New Roman" w:eastAsia="標楷體" w:hAnsi="Times New Roman"/>
          <w:b/>
          <w:bCs/>
          <w:sz w:val="28"/>
          <w:szCs w:val="28"/>
        </w:rPr>
        <w:t>，</w:t>
      </w:r>
      <w:r w:rsidR="00DD7C14" w:rsidRPr="00846E00">
        <w:rPr>
          <w:rFonts w:ascii="Times New Roman" w:eastAsia="標楷體" w:hAnsi="Times New Roman"/>
          <w:b/>
          <w:bCs/>
          <w:sz w:val="28"/>
          <w:szCs w:val="28"/>
        </w:rPr>
        <w:t>這些專案須足</w:t>
      </w:r>
      <w:r w:rsidR="00E30153" w:rsidRPr="00846E00">
        <w:rPr>
          <w:rFonts w:ascii="Times New Roman" w:eastAsia="標楷體" w:hAnsi="Times New Roman"/>
          <w:b/>
          <w:bCs/>
          <w:sz w:val="28"/>
          <w:szCs w:val="28"/>
        </w:rPr>
        <w:t>以</w:t>
      </w:r>
      <w:r w:rsidR="00DD7C14" w:rsidRPr="00846E00">
        <w:rPr>
          <w:rFonts w:ascii="Times New Roman" w:eastAsia="標楷體" w:hAnsi="Times New Roman"/>
          <w:b/>
          <w:bCs/>
          <w:sz w:val="28"/>
          <w:szCs w:val="28"/>
        </w:rPr>
        <w:t>顯示</w:t>
      </w:r>
      <w:r w:rsidR="00E30153" w:rsidRPr="00846E00">
        <w:rPr>
          <w:rFonts w:ascii="Times New Roman" w:eastAsia="標楷體" w:hAnsi="Times New Roman"/>
          <w:b/>
          <w:bCs/>
          <w:sz w:val="28"/>
          <w:szCs w:val="28"/>
        </w:rPr>
        <w:t>組織在</w:t>
      </w:r>
      <w:r w:rsidR="00DD7C14" w:rsidRPr="00846E00">
        <w:rPr>
          <w:rFonts w:ascii="Times New Roman" w:eastAsia="標楷體" w:hAnsi="Times New Roman"/>
          <w:b/>
          <w:bCs/>
          <w:sz w:val="28"/>
          <w:szCs w:val="28"/>
        </w:rPr>
        <w:t>專案管理上</w:t>
      </w:r>
      <w:r w:rsidR="009329A4" w:rsidRPr="00846E00">
        <w:rPr>
          <w:rFonts w:ascii="Times New Roman" w:eastAsia="標楷體" w:hAnsi="Times New Roman"/>
          <w:b/>
          <w:bCs/>
          <w:sz w:val="28"/>
          <w:szCs w:val="28"/>
        </w:rPr>
        <w:t>之</w:t>
      </w:r>
      <w:r w:rsidR="00DD7C14" w:rsidRPr="00846E00">
        <w:rPr>
          <w:rFonts w:ascii="Times New Roman" w:eastAsia="標楷體" w:hAnsi="Times New Roman"/>
          <w:b/>
          <w:bCs/>
          <w:sz w:val="28"/>
          <w:szCs w:val="28"/>
        </w:rPr>
        <w:t>投入、成就以及持續改善。</w:t>
      </w:r>
      <w:r w:rsidR="00D23D70" w:rsidRPr="00846E00">
        <w:rPr>
          <w:rFonts w:ascii="Times New Roman" w:eastAsia="標楷體" w:hAnsi="Times New Roman"/>
          <w:b/>
          <w:bCs/>
          <w:sz w:val="28"/>
          <w:szCs w:val="28"/>
        </w:rPr>
        <w:t>【</w:t>
      </w:r>
      <w:r w:rsidR="00AA266A" w:rsidRPr="00846E00">
        <w:rPr>
          <w:rFonts w:ascii="Times New Roman" w:eastAsia="標楷體" w:hAnsi="Times New Roman"/>
          <w:b/>
          <w:bCs/>
          <w:sz w:val="28"/>
          <w:szCs w:val="28"/>
        </w:rPr>
        <w:t>專案</w:t>
      </w:r>
      <w:r w:rsidR="00D23D70" w:rsidRPr="00846E00">
        <w:rPr>
          <w:rFonts w:ascii="Times New Roman" w:eastAsia="標楷體" w:hAnsi="Times New Roman"/>
          <w:b/>
          <w:bCs/>
          <w:sz w:val="28"/>
          <w:szCs w:val="28"/>
        </w:rPr>
        <w:t>一】</w:t>
      </w:r>
      <w:r w:rsidR="00032F9D" w:rsidRPr="00846E00">
        <w:rPr>
          <w:rFonts w:ascii="Times New Roman" w:eastAsia="標楷體" w:hAnsi="Times New Roman"/>
          <w:b/>
          <w:bCs/>
          <w:sz w:val="28"/>
          <w:szCs w:val="28"/>
        </w:rPr>
        <w:t>會自動列入標竿專案獎</w:t>
      </w:r>
      <w:r w:rsidR="00032F9D" w:rsidRPr="00846E00">
        <w:rPr>
          <w:rFonts w:ascii="Times New Roman" w:eastAsia="標楷體" w:hAnsi="Times New Roman"/>
          <w:b/>
          <w:bCs/>
          <w:sz w:val="28"/>
          <w:szCs w:val="28"/>
        </w:rPr>
        <w:t>(DPA)</w:t>
      </w:r>
      <w:r w:rsidR="00032F9D" w:rsidRPr="00846E00">
        <w:rPr>
          <w:rFonts w:ascii="Times New Roman" w:eastAsia="標楷體" w:hAnsi="Times New Roman"/>
          <w:b/>
          <w:bCs/>
          <w:sz w:val="28"/>
          <w:szCs w:val="28"/>
        </w:rPr>
        <w:t>之評選，不需再重覆報名標竿專案獎。</w:t>
      </w:r>
    </w:p>
    <w:p w14:paraId="6E740838" w14:textId="77777777" w:rsidR="00AD4516" w:rsidRPr="00846E00" w:rsidRDefault="00AD4516" w:rsidP="007A2CFB">
      <w:pPr>
        <w:ind w:leftChars="100" w:left="240"/>
        <w:rPr>
          <w:rFonts w:ascii="Times New Roman" w:eastAsia="標楷體" w:hAnsi="Times New Roman"/>
          <w:b/>
          <w:bCs/>
          <w:sz w:val="28"/>
          <w:szCs w:val="28"/>
        </w:rPr>
      </w:pPr>
      <w:r w:rsidRPr="00846E00">
        <w:rPr>
          <w:rFonts w:ascii="Times New Roman" w:eastAsia="標楷體" w:hAnsi="Times New Roman"/>
          <w:b/>
          <w:bCs/>
          <w:sz w:val="28"/>
          <w:szCs w:val="28"/>
        </w:rPr>
        <w:t xml:space="preserve">2. </w:t>
      </w:r>
      <w:r w:rsidR="000854EA" w:rsidRPr="00846E00">
        <w:rPr>
          <w:rFonts w:ascii="Times New Roman" w:eastAsia="標楷體" w:hAnsi="Times New Roman"/>
          <w:b/>
          <w:bCs/>
          <w:color w:val="000000"/>
          <w:sz w:val="28"/>
          <w:szCs w:val="28"/>
        </w:rPr>
        <w:t>撰寫之內容</w:t>
      </w:r>
      <w:r w:rsidR="00C81394" w:rsidRPr="00846E00">
        <w:rPr>
          <w:rFonts w:ascii="Times New Roman" w:eastAsia="標楷體" w:hAnsi="Times New Roman"/>
          <w:b/>
          <w:bCs/>
          <w:color w:val="000000"/>
          <w:sz w:val="28"/>
          <w:szCs w:val="28"/>
        </w:rPr>
        <w:t>必須包含具體</w:t>
      </w:r>
      <w:r w:rsidRPr="00846E00">
        <w:rPr>
          <w:rFonts w:ascii="Times New Roman" w:eastAsia="標楷體" w:hAnsi="Times New Roman"/>
          <w:b/>
          <w:bCs/>
          <w:color w:val="000000"/>
          <w:sz w:val="28"/>
          <w:szCs w:val="28"/>
        </w:rPr>
        <w:t>之</w:t>
      </w:r>
      <w:r w:rsidR="00C81394" w:rsidRPr="00846E00">
        <w:rPr>
          <w:rFonts w:ascii="Times New Roman" w:eastAsia="標楷體" w:hAnsi="Times New Roman"/>
          <w:b/>
          <w:bCs/>
          <w:color w:val="000000"/>
          <w:sz w:val="28"/>
          <w:szCs w:val="28"/>
        </w:rPr>
        <w:t>佐證資料，而非僅是「文字說明」而已</w:t>
      </w:r>
      <w:r w:rsidRPr="00846E00">
        <w:rPr>
          <w:rFonts w:ascii="Times New Roman" w:eastAsia="標楷體" w:hAnsi="Times New Roman"/>
          <w:b/>
          <w:bCs/>
          <w:color w:val="000000"/>
          <w:sz w:val="28"/>
          <w:szCs w:val="28"/>
        </w:rPr>
        <w:t>。</w:t>
      </w:r>
    </w:p>
    <w:p w14:paraId="746C395D" w14:textId="77777777" w:rsidR="00C81394" w:rsidRPr="00846E00" w:rsidRDefault="00AD4516" w:rsidP="007A2CFB">
      <w:pPr>
        <w:ind w:leftChars="100" w:left="240"/>
        <w:rPr>
          <w:rFonts w:ascii="Times New Roman" w:eastAsia="標楷體" w:hAnsi="Times New Roman"/>
          <w:b/>
          <w:bCs/>
          <w:sz w:val="28"/>
          <w:szCs w:val="28"/>
        </w:rPr>
      </w:pPr>
      <w:r w:rsidRPr="00846E00">
        <w:rPr>
          <w:rFonts w:ascii="Times New Roman" w:eastAsia="標楷體" w:hAnsi="Times New Roman"/>
          <w:b/>
          <w:bCs/>
          <w:sz w:val="28"/>
          <w:szCs w:val="28"/>
        </w:rPr>
        <w:t xml:space="preserve">3. </w:t>
      </w:r>
      <w:r w:rsidR="00C81394" w:rsidRPr="00846E00">
        <w:rPr>
          <w:rFonts w:ascii="Times New Roman" w:eastAsia="標楷體" w:hAnsi="Times New Roman"/>
          <w:b/>
          <w:bCs/>
          <w:color w:val="000000"/>
          <w:sz w:val="28"/>
          <w:szCs w:val="28"/>
        </w:rPr>
        <w:t>如佐證文件限於</w:t>
      </w:r>
      <w:proofErr w:type="gramStart"/>
      <w:r w:rsidR="00C81394" w:rsidRPr="00846E00">
        <w:rPr>
          <w:rFonts w:ascii="Times New Roman" w:eastAsia="標楷體" w:hAnsi="Times New Roman"/>
          <w:b/>
          <w:bCs/>
          <w:color w:val="000000"/>
          <w:sz w:val="28"/>
          <w:szCs w:val="28"/>
        </w:rPr>
        <w:t>公司資安政策</w:t>
      </w:r>
      <w:proofErr w:type="gramEnd"/>
      <w:r w:rsidR="00C81394" w:rsidRPr="00846E00">
        <w:rPr>
          <w:rFonts w:ascii="Times New Roman" w:eastAsia="標楷體" w:hAnsi="Times New Roman"/>
          <w:b/>
          <w:bCs/>
          <w:color w:val="000000"/>
          <w:sz w:val="28"/>
          <w:szCs w:val="28"/>
        </w:rPr>
        <w:t>而無法於所提交的參賽資料中揭露，仍應於參賽資料中說明該佐證文件之存在，並於決審時提供評審檢視與確認。</w:t>
      </w:r>
    </w:p>
    <w:p w14:paraId="76E189B6" w14:textId="77777777" w:rsidR="00C81394" w:rsidRPr="00846E00" w:rsidRDefault="00AD4516" w:rsidP="007A2CFB">
      <w:pPr>
        <w:ind w:leftChars="100" w:left="240"/>
        <w:rPr>
          <w:rFonts w:ascii="Times New Roman" w:eastAsia="標楷體" w:hAnsi="Times New Roman"/>
          <w:b/>
          <w:bCs/>
          <w:sz w:val="28"/>
          <w:szCs w:val="28"/>
          <w:lang w:eastAsia="x-none"/>
        </w:rPr>
      </w:pPr>
      <w:r w:rsidRPr="00846E00">
        <w:rPr>
          <w:rFonts w:ascii="Times New Roman" w:eastAsia="標楷體" w:hAnsi="Times New Roman"/>
          <w:b/>
          <w:bCs/>
          <w:color w:val="000000"/>
          <w:sz w:val="28"/>
          <w:szCs w:val="28"/>
        </w:rPr>
        <w:t xml:space="preserve">4. </w:t>
      </w:r>
      <w:r w:rsidR="00C81394" w:rsidRPr="00846E00">
        <w:rPr>
          <w:rFonts w:ascii="Times New Roman" w:eastAsia="標楷體" w:hAnsi="Times New Roman"/>
          <w:b/>
          <w:bCs/>
          <w:color w:val="000000"/>
          <w:sz w:val="28"/>
          <w:szCs w:val="28"/>
        </w:rPr>
        <w:t>佐證文件如涉公司機密或敏感資訊，建議先行遮蔽後提供</w:t>
      </w:r>
      <w:r w:rsidR="00C81394" w:rsidRPr="00846E00">
        <w:rPr>
          <w:rFonts w:ascii="Times New Roman" w:eastAsia="標楷體" w:hAnsi="Times New Roman"/>
          <w:b/>
          <w:bCs/>
          <w:sz w:val="28"/>
          <w:szCs w:val="28"/>
        </w:rPr>
        <w:t>。</w:t>
      </w:r>
    </w:p>
    <w:p w14:paraId="456CFEBB" w14:textId="77777777" w:rsidR="00433BA6" w:rsidRPr="00846E00" w:rsidRDefault="00AD4516" w:rsidP="00433BA6">
      <w:pPr>
        <w:ind w:leftChars="100" w:left="240"/>
        <w:rPr>
          <w:rFonts w:ascii="Times New Roman" w:eastAsia="標楷體" w:hAnsi="Times New Roman"/>
          <w:b/>
          <w:bCs/>
          <w:sz w:val="28"/>
          <w:szCs w:val="28"/>
        </w:rPr>
      </w:pPr>
      <w:r w:rsidRPr="00846E00">
        <w:rPr>
          <w:rFonts w:ascii="Times New Roman" w:eastAsia="標楷體" w:hAnsi="Times New Roman"/>
          <w:b/>
          <w:bCs/>
          <w:sz w:val="28"/>
          <w:szCs w:val="28"/>
        </w:rPr>
        <w:t xml:space="preserve">5. </w:t>
      </w:r>
      <w:r w:rsidR="00C81394" w:rsidRPr="00846E00">
        <w:rPr>
          <w:rFonts w:ascii="Times New Roman" w:eastAsia="標楷體" w:hAnsi="Times New Roman"/>
          <w:b/>
          <w:bCs/>
          <w:sz w:val="28"/>
          <w:szCs w:val="28"/>
        </w:rPr>
        <w:t>本獎項工作人員與</w:t>
      </w:r>
      <w:proofErr w:type="gramStart"/>
      <w:r w:rsidR="00C81394" w:rsidRPr="00846E00">
        <w:rPr>
          <w:rFonts w:ascii="Times New Roman" w:eastAsia="標楷體" w:hAnsi="Times New Roman"/>
          <w:b/>
          <w:bCs/>
          <w:sz w:val="28"/>
          <w:szCs w:val="28"/>
        </w:rPr>
        <w:t>評審團皆已</w:t>
      </w:r>
      <w:proofErr w:type="gramEnd"/>
      <w:r w:rsidR="00C81394" w:rsidRPr="00846E00">
        <w:rPr>
          <w:rFonts w:ascii="Times New Roman" w:eastAsia="標楷體" w:hAnsi="Times New Roman"/>
          <w:b/>
          <w:bCs/>
          <w:sz w:val="28"/>
          <w:szCs w:val="28"/>
        </w:rPr>
        <w:t>簽署保密協定，但仍請參賽者自行確保所提交之文件符合其組織</w:t>
      </w:r>
      <w:proofErr w:type="gramStart"/>
      <w:r w:rsidR="00C81394" w:rsidRPr="00846E00">
        <w:rPr>
          <w:rFonts w:ascii="Times New Roman" w:eastAsia="標楷體" w:hAnsi="Times New Roman"/>
          <w:b/>
          <w:bCs/>
          <w:sz w:val="28"/>
          <w:szCs w:val="28"/>
        </w:rPr>
        <w:t>之資安政策</w:t>
      </w:r>
      <w:proofErr w:type="gramEnd"/>
      <w:r w:rsidR="00C81394" w:rsidRPr="00846E00">
        <w:rPr>
          <w:rFonts w:ascii="Times New Roman" w:eastAsia="標楷體" w:hAnsi="Times New Roman"/>
          <w:b/>
          <w:bCs/>
          <w:sz w:val="28"/>
          <w:szCs w:val="28"/>
        </w:rPr>
        <w:t>。</w:t>
      </w:r>
    </w:p>
    <w:p w14:paraId="01753044" w14:textId="77777777" w:rsidR="00433BA6" w:rsidRPr="00846E00" w:rsidRDefault="00433BA6" w:rsidP="00433BA6">
      <w:pPr>
        <w:ind w:leftChars="100" w:left="240"/>
        <w:rPr>
          <w:rFonts w:ascii="Times New Roman" w:eastAsia="標楷體" w:hAnsi="Times New Roman"/>
          <w:b/>
          <w:bCs/>
          <w:sz w:val="28"/>
          <w:szCs w:val="28"/>
        </w:rPr>
      </w:pPr>
      <w:bookmarkStart w:id="18" w:name="_Hlk162557114"/>
      <w:r w:rsidRPr="00846E00">
        <w:rPr>
          <w:rFonts w:ascii="Times New Roman" w:eastAsia="標楷體" w:hAnsi="Times New Roman"/>
          <w:b/>
          <w:bCs/>
          <w:sz w:val="28"/>
          <w:szCs w:val="28"/>
        </w:rPr>
        <w:t xml:space="preserve">6. </w:t>
      </w:r>
      <w:r w:rsidR="00FA1A43" w:rsidRPr="00846E00">
        <w:rPr>
          <w:rFonts w:ascii="Times New Roman" w:eastAsia="標楷體" w:hAnsi="Times New Roman"/>
          <w:b/>
          <w:bCs/>
          <w:sz w:val="28"/>
          <w:szCs w:val="28"/>
        </w:rPr>
        <w:t>請填寫完後跟所有獎項評核資料</w:t>
      </w:r>
      <w:proofErr w:type="gramStart"/>
      <w:r w:rsidR="00FA1A43" w:rsidRPr="00846E00">
        <w:rPr>
          <w:rFonts w:ascii="Times New Roman" w:eastAsia="標楷體" w:hAnsi="Times New Roman"/>
          <w:b/>
          <w:bCs/>
          <w:sz w:val="28"/>
          <w:szCs w:val="28"/>
        </w:rPr>
        <w:t>併</w:t>
      </w:r>
      <w:proofErr w:type="gramEnd"/>
      <w:r w:rsidR="00FA1A43" w:rsidRPr="00846E00">
        <w:rPr>
          <w:rFonts w:ascii="Times New Roman" w:eastAsia="標楷體" w:hAnsi="Times New Roman"/>
          <w:b/>
          <w:bCs/>
          <w:sz w:val="28"/>
          <w:szCs w:val="28"/>
        </w:rPr>
        <w:t>為同一份</w:t>
      </w:r>
      <w:r w:rsidR="00FA1A43" w:rsidRPr="00846E00">
        <w:rPr>
          <w:rFonts w:ascii="Times New Roman" w:eastAsia="標楷體" w:hAnsi="Times New Roman"/>
          <w:b/>
          <w:bCs/>
          <w:sz w:val="28"/>
          <w:szCs w:val="28"/>
        </w:rPr>
        <w:t>PDF</w:t>
      </w:r>
      <w:r w:rsidR="00FA1A43" w:rsidRPr="00846E00">
        <w:rPr>
          <w:rFonts w:ascii="Times New Roman" w:eastAsia="標楷體" w:hAnsi="Times New Roman"/>
          <w:b/>
          <w:bCs/>
          <w:sz w:val="28"/>
          <w:szCs w:val="28"/>
        </w:rPr>
        <w:t>後上傳。</w:t>
      </w:r>
    </w:p>
    <w:bookmarkEnd w:id="16"/>
    <w:bookmarkEnd w:id="18"/>
    <w:p w14:paraId="07C95C80" w14:textId="77777777" w:rsidR="00AD4516" w:rsidRPr="00846E00" w:rsidRDefault="00AD4516" w:rsidP="00AD4516">
      <w:pPr>
        <w:rPr>
          <w:rFonts w:ascii="Times New Roman" w:eastAsia="標楷體" w:hAnsi="Times New Roman"/>
          <w:szCs w:val="24"/>
        </w:rPr>
      </w:pPr>
    </w:p>
    <w:p w14:paraId="52EE4C07" w14:textId="77777777" w:rsidR="00AD4516" w:rsidRPr="00846E00" w:rsidRDefault="00617A32" w:rsidP="00AD4516">
      <w:pPr>
        <w:pStyle w:val="10"/>
        <w:rPr>
          <w:rFonts w:ascii="Times New Roman" w:hAnsi="Times New Roman"/>
          <w:color w:val="000000"/>
          <w:sz w:val="32"/>
          <w:szCs w:val="32"/>
        </w:rPr>
      </w:pPr>
      <w:bookmarkStart w:id="19" w:name="_Toc194875028"/>
      <w:r w:rsidRPr="00846E00">
        <w:rPr>
          <w:rFonts w:ascii="Times New Roman" w:hAnsi="Times New Roman"/>
          <w:color w:val="000000"/>
          <w:sz w:val="32"/>
          <w:szCs w:val="32"/>
          <w:lang w:eastAsia="zh-TW"/>
        </w:rPr>
        <w:lastRenderedPageBreak/>
        <w:t>獎項</w:t>
      </w:r>
      <w:r w:rsidR="00840D93" w:rsidRPr="00846E00">
        <w:rPr>
          <w:rFonts w:ascii="Times New Roman" w:hAnsi="Times New Roman"/>
          <w:color w:val="000000"/>
          <w:sz w:val="32"/>
          <w:szCs w:val="32"/>
          <w:lang w:eastAsia="zh-TW"/>
        </w:rPr>
        <w:t>評核資料</w:t>
      </w:r>
      <w:bookmarkEnd w:id="19"/>
    </w:p>
    <w:p w14:paraId="1AE7905C" w14:textId="77777777" w:rsidR="00250A8D" w:rsidRPr="00846E00" w:rsidRDefault="008D7CBF" w:rsidP="003E33FB">
      <w:pPr>
        <w:pStyle w:val="21"/>
        <w:rPr>
          <w:rFonts w:ascii="Times New Roman" w:hAnsi="Times New Roman"/>
          <w:color w:val="auto"/>
          <w:szCs w:val="24"/>
        </w:rPr>
      </w:pPr>
      <w:bookmarkStart w:id="20" w:name="_Toc194875029"/>
      <w:bookmarkStart w:id="21" w:name="_Hlk100435489"/>
      <w:r w:rsidRPr="00846E00">
        <w:rPr>
          <w:rFonts w:ascii="Times New Roman" w:hAnsi="Times New Roman"/>
          <w:color w:val="auto"/>
          <w:szCs w:val="24"/>
          <w:lang w:eastAsia="zh-TW"/>
        </w:rPr>
        <w:t>組織之專案管理治理</w:t>
      </w:r>
      <w:bookmarkEnd w:id="20"/>
    </w:p>
    <w:p w14:paraId="4099D31E" w14:textId="77777777" w:rsidR="009D27CC" w:rsidRPr="00846E00" w:rsidRDefault="00AA266A" w:rsidP="009D27CC">
      <w:pPr>
        <w:rPr>
          <w:rFonts w:ascii="Times New Roman" w:eastAsia="標楷體" w:hAnsi="Times New Roman"/>
          <w:szCs w:val="24"/>
        </w:rPr>
      </w:pPr>
      <w:bookmarkStart w:id="22" w:name="_Toc100785473"/>
      <w:r w:rsidRPr="00846E00">
        <w:rPr>
          <w:rFonts w:ascii="Times New Roman" w:eastAsia="標楷體" w:hAnsi="Times New Roman"/>
          <w:szCs w:val="24"/>
        </w:rPr>
        <w:t>請</w:t>
      </w:r>
      <w:bookmarkEnd w:id="22"/>
      <w:r w:rsidR="008D7CBF" w:rsidRPr="00846E00">
        <w:rPr>
          <w:rFonts w:ascii="Times New Roman" w:eastAsia="標楷體" w:hAnsi="Times New Roman"/>
          <w:szCs w:val="24"/>
        </w:rPr>
        <w:t>展現組織建立與維護足以支持組織專案管理的治理架構，包含下列內涵</w:t>
      </w:r>
      <w:r w:rsidR="009F3F3A" w:rsidRPr="00846E00">
        <w:rPr>
          <w:rFonts w:ascii="Times New Roman" w:eastAsia="標楷體" w:hAnsi="Times New Roman"/>
          <w:b/>
          <w:bCs/>
          <w:szCs w:val="24"/>
        </w:rPr>
        <w:t>(</w:t>
      </w:r>
      <w:r w:rsidR="009F3F3A" w:rsidRPr="00846E00">
        <w:rPr>
          <w:rFonts w:ascii="Times New Roman" w:eastAsia="標楷體" w:hAnsi="Times New Roman"/>
          <w:b/>
          <w:bCs/>
          <w:szCs w:val="24"/>
        </w:rPr>
        <w:t>佐證與評分說明請參考附件二</w:t>
      </w:r>
      <w:r w:rsidR="00D54DCF">
        <w:rPr>
          <w:rFonts w:ascii="Times New Roman" w:eastAsia="標楷體" w:hAnsi="Times New Roman" w:hint="eastAsia"/>
          <w:b/>
          <w:bCs/>
          <w:szCs w:val="24"/>
        </w:rPr>
        <w:t>，不</w:t>
      </w:r>
      <w:proofErr w:type="gramStart"/>
      <w:r w:rsidR="00D54DCF">
        <w:rPr>
          <w:rFonts w:ascii="Times New Roman" w:eastAsia="標楷體" w:hAnsi="Times New Roman" w:hint="eastAsia"/>
          <w:b/>
          <w:bCs/>
          <w:szCs w:val="24"/>
        </w:rPr>
        <w:t>含圖表</w:t>
      </w:r>
      <w:proofErr w:type="gramEnd"/>
      <w:r w:rsidR="00D54DCF">
        <w:rPr>
          <w:rFonts w:ascii="Times New Roman" w:eastAsia="標楷體" w:hAnsi="Times New Roman" w:hint="eastAsia"/>
          <w:b/>
          <w:bCs/>
          <w:szCs w:val="24"/>
        </w:rPr>
        <w:t>佐證限</w:t>
      </w:r>
      <w:r w:rsidR="00D54DCF">
        <w:rPr>
          <w:rFonts w:ascii="Times New Roman" w:eastAsia="標楷體" w:hAnsi="Times New Roman" w:hint="eastAsia"/>
          <w:b/>
          <w:bCs/>
          <w:szCs w:val="24"/>
        </w:rPr>
        <w:t>1500</w:t>
      </w:r>
      <w:r w:rsidR="00D54DCF">
        <w:rPr>
          <w:rFonts w:ascii="Times New Roman" w:eastAsia="標楷體" w:hAnsi="Times New Roman" w:hint="eastAsia"/>
          <w:b/>
          <w:bCs/>
          <w:szCs w:val="24"/>
        </w:rPr>
        <w:t>字說明</w:t>
      </w:r>
      <w:r w:rsidR="009F3F3A" w:rsidRPr="00846E00">
        <w:rPr>
          <w:rFonts w:ascii="Times New Roman" w:eastAsia="標楷體" w:hAnsi="Times New Roman"/>
          <w:b/>
          <w:bCs/>
          <w:szCs w:val="24"/>
        </w:rPr>
        <w:t>)</w:t>
      </w:r>
      <w:r w:rsidR="00D23D70" w:rsidRPr="00846E00">
        <w:rPr>
          <w:rFonts w:ascii="Times New Roman" w:eastAsia="標楷體" w:hAnsi="Times New Roman"/>
          <w:szCs w:val="24"/>
        </w:rPr>
        <w:t>：</w:t>
      </w:r>
    </w:p>
    <w:p w14:paraId="6844FA7E" w14:textId="77777777" w:rsidR="009D27CC" w:rsidRPr="00846E00" w:rsidRDefault="008D7CBF" w:rsidP="005C5625">
      <w:pPr>
        <w:numPr>
          <w:ilvl w:val="0"/>
          <w:numId w:val="39"/>
        </w:numPr>
        <w:rPr>
          <w:rFonts w:ascii="Times New Roman" w:eastAsia="標楷體" w:hAnsi="Times New Roman"/>
          <w:szCs w:val="24"/>
        </w:rPr>
      </w:pPr>
      <w:r w:rsidRPr="00846E00">
        <w:rPr>
          <w:rFonts w:ascii="Times New Roman" w:eastAsia="標楷體" w:hAnsi="Times New Roman"/>
          <w:szCs w:val="24"/>
        </w:rPr>
        <w:t>專案組合、專案集和專案目標與組織的策略願景、營運能力、資源承諾和組織能力保持一致</w:t>
      </w:r>
    </w:p>
    <w:p w14:paraId="394A9063" w14:textId="77777777" w:rsidR="009D27CC" w:rsidRPr="00846E00" w:rsidRDefault="008D7CBF" w:rsidP="005C5625">
      <w:pPr>
        <w:numPr>
          <w:ilvl w:val="0"/>
          <w:numId w:val="39"/>
        </w:numPr>
        <w:rPr>
          <w:rFonts w:ascii="Times New Roman" w:eastAsia="標楷體" w:hAnsi="Times New Roman"/>
          <w:szCs w:val="24"/>
        </w:rPr>
      </w:pPr>
      <w:r w:rsidRPr="00846E00">
        <w:rPr>
          <w:rFonts w:ascii="Times New Roman" w:eastAsia="標楷體" w:hAnsi="Times New Roman"/>
          <w:szCs w:val="24"/>
        </w:rPr>
        <w:t>決策過程有明確審查與監控流程使關鍵績效指標與治理相結合</w:t>
      </w:r>
    </w:p>
    <w:p w14:paraId="7C91ECEB" w14:textId="77777777" w:rsidR="009D27CC" w:rsidRPr="00846E00" w:rsidRDefault="008D7CBF" w:rsidP="005C5625">
      <w:pPr>
        <w:numPr>
          <w:ilvl w:val="0"/>
          <w:numId w:val="39"/>
        </w:numPr>
        <w:rPr>
          <w:rFonts w:ascii="Times New Roman" w:eastAsia="標楷體" w:hAnsi="Times New Roman"/>
          <w:szCs w:val="24"/>
        </w:rPr>
      </w:pPr>
      <w:r w:rsidRPr="00846E00">
        <w:rPr>
          <w:rFonts w:ascii="Times New Roman" w:eastAsia="標楷體" w:hAnsi="Times New Roman"/>
          <w:szCs w:val="24"/>
        </w:rPr>
        <w:t>組織專案管理的部門分工、角色和職責清晰明確</w:t>
      </w:r>
    </w:p>
    <w:p w14:paraId="053AF41A" w14:textId="77777777" w:rsidR="00250A8D" w:rsidRPr="00846E00" w:rsidRDefault="008D7CBF" w:rsidP="005C5625">
      <w:pPr>
        <w:numPr>
          <w:ilvl w:val="0"/>
          <w:numId w:val="39"/>
        </w:numPr>
        <w:rPr>
          <w:rFonts w:ascii="Times New Roman" w:eastAsia="標楷體" w:hAnsi="Times New Roman"/>
          <w:szCs w:val="24"/>
          <w:lang w:val="x-none"/>
        </w:rPr>
      </w:pPr>
      <w:r w:rsidRPr="00846E00">
        <w:rPr>
          <w:rFonts w:ascii="Times New Roman" w:eastAsia="標楷體" w:hAnsi="Times New Roman"/>
          <w:szCs w:val="24"/>
        </w:rPr>
        <w:t>定期訪談關鍵利害關係人，衡量他們的滿意度並收集戰術與策略層面的改進建議</w:t>
      </w:r>
    </w:p>
    <w:p w14:paraId="41B33F52" w14:textId="77777777" w:rsidR="00250A8D" w:rsidRPr="00846E00" w:rsidRDefault="00250A8D" w:rsidP="009D27CC">
      <w:pPr>
        <w:rPr>
          <w:rFonts w:ascii="Times New Roman" w:eastAsia="標楷體" w:hAnsi="Times New Roman"/>
          <w:szCs w:val="24"/>
          <w:lang w:val="x-none"/>
        </w:rPr>
      </w:pPr>
    </w:p>
    <w:p w14:paraId="1490F745" w14:textId="77777777" w:rsidR="008D7CBF" w:rsidRPr="00846E00" w:rsidRDefault="008D7CBF" w:rsidP="009D27CC">
      <w:pPr>
        <w:rPr>
          <w:rFonts w:ascii="Times New Roman" w:eastAsia="標楷體" w:hAnsi="Times New Roman"/>
          <w:szCs w:val="24"/>
        </w:rPr>
      </w:pPr>
    </w:p>
    <w:p w14:paraId="186ADAAD" w14:textId="77777777" w:rsidR="001D03D2" w:rsidRPr="00846E00" w:rsidRDefault="001D03D2" w:rsidP="009D27CC">
      <w:pPr>
        <w:rPr>
          <w:rFonts w:ascii="Times New Roman" w:eastAsia="標楷體" w:hAnsi="Times New Roman"/>
          <w:szCs w:val="24"/>
        </w:rPr>
      </w:pPr>
    </w:p>
    <w:p w14:paraId="5653D2B2" w14:textId="77777777" w:rsidR="001D03D2" w:rsidRPr="00846E00" w:rsidRDefault="001D03D2" w:rsidP="009D27CC">
      <w:pPr>
        <w:rPr>
          <w:rFonts w:ascii="Times New Roman" w:eastAsia="標楷體" w:hAnsi="Times New Roman"/>
          <w:szCs w:val="24"/>
        </w:rPr>
      </w:pPr>
    </w:p>
    <w:p w14:paraId="68C6EB2D" w14:textId="77777777" w:rsidR="00250A8D" w:rsidRPr="00846E00" w:rsidRDefault="00250A8D" w:rsidP="009D27CC">
      <w:pPr>
        <w:rPr>
          <w:rFonts w:ascii="Times New Roman" w:eastAsia="標楷體" w:hAnsi="Times New Roman"/>
          <w:szCs w:val="24"/>
        </w:rPr>
      </w:pPr>
    </w:p>
    <w:p w14:paraId="3239087F" w14:textId="77777777" w:rsidR="00250A8D" w:rsidRPr="00846E00" w:rsidRDefault="008D7CBF" w:rsidP="009D27CC">
      <w:pPr>
        <w:pStyle w:val="21"/>
        <w:rPr>
          <w:rFonts w:ascii="Times New Roman" w:hAnsi="Times New Roman"/>
          <w:color w:val="auto"/>
          <w:szCs w:val="24"/>
        </w:rPr>
      </w:pPr>
      <w:bookmarkStart w:id="23" w:name="_Toc100785474"/>
      <w:r w:rsidRPr="00846E00">
        <w:rPr>
          <w:rFonts w:ascii="Times New Roman" w:hAnsi="Times New Roman"/>
          <w:color w:val="auto"/>
          <w:szCs w:val="24"/>
          <w:lang w:val="en-US" w:eastAsia="zh-TW"/>
        </w:rPr>
        <w:br w:type="page"/>
      </w:r>
      <w:bookmarkStart w:id="24" w:name="_Toc194875030"/>
      <w:r w:rsidR="009D27CC" w:rsidRPr="00846E00">
        <w:rPr>
          <w:rFonts w:ascii="Times New Roman" w:hAnsi="Times New Roman"/>
          <w:color w:val="auto"/>
          <w:szCs w:val="24"/>
          <w:lang w:val="en-US" w:eastAsia="zh-TW"/>
        </w:rPr>
        <w:lastRenderedPageBreak/>
        <w:t>組織之專案管理方法論</w:t>
      </w:r>
      <w:bookmarkEnd w:id="23"/>
      <w:bookmarkEnd w:id="24"/>
    </w:p>
    <w:p w14:paraId="5107C03C" w14:textId="77777777" w:rsidR="00250A8D" w:rsidRPr="00846E00" w:rsidRDefault="009D27CC" w:rsidP="003E33FB">
      <w:pPr>
        <w:rPr>
          <w:rFonts w:ascii="Times New Roman" w:eastAsia="標楷體" w:hAnsi="Times New Roman"/>
        </w:rPr>
      </w:pPr>
      <w:r w:rsidRPr="00846E00">
        <w:rPr>
          <w:rFonts w:ascii="Times New Roman" w:eastAsia="標楷體" w:hAnsi="Times New Roman"/>
        </w:rPr>
        <w:t>請展現組織具備實施和遵守專案管理方法論的能力，提供專案組合、專案集和專案管理的建議、方向、知識和說明，以增加專案成功的可能性並提高專案的有效性和效率。其包含下列管理方法論於組織內執行的一致性</w:t>
      </w:r>
      <w:r w:rsidR="009F3F3A" w:rsidRPr="00846E00">
        <w:rPr>
          <w:rFonts w:ascii="Times New Roman" w:eastAsia="標楷體" w:hAnsi="Times New Roman"/>
          <w:b/>
          <w:bCs/>
          <w:szCs w:val="24"/>
        </w:rPr>
        <w:t>(</w:t>
      </w:r>
      <w:r w:rsidR="009F3F3A" w:rsidRPr="00846E00">
        <w:rPr>
          <w:rFonts w:ascii="Times New Roman" w:eastAsia="標楷體" w:hAnsi="Times New Roman"/>
          <w:b/>
          <w:bCs/>
          <w:szCs w:val="24"/>
        </w:rPr>
        <w:t>佐證與評分說明請參考附件二</w:t>
      </w:r>
      <w:r w:rsidR="00D54DCF">
        <w:rPr>
          <w:rFonts w:ascii="Times New Roman" w:eastAsia="標楷體" w:hAnsi="Times New Roman" w:hint="eastAsia"/>
          <w:b/>
          <w:bCs/>
          <w:szCs w:val="24"/>
        </w:rPr>
        <w:t>，不</w:t>
      </w:r>
      <w:proofErr w:type="gramStart"/>
      <w:r w:rsidR="00D54DCF">
        <w:rPr>
          <w:rFonts w:ascii="Times New Roman" w:eastAsia="標楷體" w:hAnsi="Times New Roman" w:hint="eastAsia"/>
          <w:b/>
          <w:bCs/>
          <w:szCs w:val="24"/>
        </w:rPr>
        <w:t>含圖表</w:t>
      </w:r>
      <w:proofErr w:type="gramEnd"/>
      <w:r w:rsidR="00D54DCF">
        <w:rPr>
          <w:rFonts w:ascii="Times New Roman" w:eastAsia="標楷體" w:hAnsi="Times New Roman" w:hint="eastAsia"/>
          <w:b/>
          <w:bCs/>
          <w:szCs w:val="24"/>
        </w:rPr>
        <w:t>佐證限</w:t>
      </w:r>
      <w:r w:rsidR="00D54DCF">
        <w:rPr>
          <w:rFonts w:ascii="Times New Roman" w:eastAsia="標楷體" w:hAnsi="Times New Roman" w:hint="eastAsia"/>
          <w:b/>
          <w:bCs/>
          <w:szCs w:val="24"/>
        </w:rPr>
        <w:t>1500</w:t>
      </w:r>
      <w:r w:rsidR="00D54DCF">
        <w:rPr>
          <w:rFonts w:ascii="Times New Roman" w:eastAsia="標楷體" w:hAnsi="Times New Roman" w:hint="eastAsia"/>
          <w:b/>
          <w:bCs/>
          <w:szCs w:val="24"/>
        </w:rPr>
        <w:t>字說明</w:t>
      </w:r>
      <w:r w:rsidR="009F3F3A" w:rsidRPr="00846E00">
        <w:rPr>
          <w:rFonts w:ascii="Times New Roman" w:eastAsia="標楷體" w:hAnsi="Times New Roman"/>
          <w:b/>
          <w:bCs/>
          <w:szCs w:val="24"/>
        </w:rPr>
        <w:t>)</w:t>
      </w:r>
      <w:r w:rsidRPr="00846E00">
        <w:rPr>
          <w:rFonts w:ascii="Times New Roman" w:eastAsia="標楷體" w:hAnsi="Times New Roman"/>
        </w:rPr>
        <w:t>：</w:t>
      </w:r>
    </w:p>
    <w:p w14:paraId="31669E4E" w14:textId="77777777" w:rsidR="009D27CC" w:rsidRPr="00846E00" w:rsidRDefault="009D27CC" w:rsidP="005C5625">
      <w:pPr>
        <w:numPr>
          <w:ilvl w:val="0"/>
          <w:numId w:val="20"/>
        </w:numPr>
        <w:rPr>
          <w:rFonts w:ascii="Times New Roman" w:eastAsia="標楷體" w:hAnsi="Times New Roman"/>
          <w:szCs w:val="24"/>
        </w:rPr>
      </w:pPr>
      <w:r w:rsidRPr="00846E00">
        <w:rPr>
          <w:rFonts w:ascii="Times New Roman" w:eastAsia="標楷體" w:hAnsi="Times New Roman"/>
          <w:szCs w:val="24"/>
        </w:rPr>
        <w:t>成本管理</w:t>
      </w:r>
    </w:p>
    <w:p w14:paraId="48D3EE60" w14:textId="77777777" w:rsidR="009D27CC" w:rsidRPr="00846E00" w:rsidRDefault="009D27CC" w:rsidP="005C5625">
      <w:pPr>
        <w:numPr>
          <w:ilvl w:val="0"/>
          <w:numId w:val="20"/>
        </w:numPr>
        <w:rPr>
          <w:rFonts w:ascii="Times New Roman" w:eastAsia="標楷體" w:hAnsi="Times New Roman"/>
          <w:szCs w:val="24"/>
        </w:rPr>
      </w:pPr>
      <w:r w:rsidRPr="00846E00">
        <w:rPr>
          <w:rFonts w:ascii="Times New Roman" w:eastAsia="標楷體" w:hAnsi="Times New Roman"/>
          <w:szCs w:val="24"/>
        </w:rPr>
        <w:t>時程管理</w:t>
      </w:r>
    </w:p>
    <w:p w14:paraId="056CC321" w14:textId="77777777" w:rsidR="009D27CC" w:rsidRPr="00846E00" w:rsidRDefault="009D27CC" w:rsidP="005C5625">
      <w:pPr>
        <w:numPr>
          <w:ilvl w:val="0"/>
          <w:numId w:val="20"/>
        </w:numPr>
        <w:rPr>
          <w:rFonts w:ascii="Times New Roman" w:eastAsia="標楷體" w:hAnsi="Times New Roman"/>
          <w:szCs w:val="24"/>
        </w:rPr>
      </w:pPr>
      <w:r w:rsidRPr="00846E00">
        <w:rPr>
          <w:rFonts w:ascii="Times New Roman" w:eastAsia="標楷體" w:hAnsi="Times New Roman"/>
          <w:szCs w:val="24"/>
        </w:rPr>
        <w:t>風險（威脅和機會）管理</w:t>
      </w:r>
    </w:p>
    <w:p w14:paraId="38866BD5" w14:textId="77777777" w:rsidR="009D27CC" w:rsidRPr="00846E00" w:rsidRDefault="009D27CC" w:rsidP="005C5625">
      <w:pPr>
        <w:numPr>
          <w:ilvl w:val="0"/>
          <w:numId w:val="20"/>
        </w:numPr>
        <w:rPr>
          <w:rFonts w:ascii="Times New Roman" w:eastAsia="標楷體" w:hAnsi="Times New Roman"/>
          <w:szCs w:val="24"/>
        </w:rPr>
      </w:pPr>
      <w:r w:rsidRPr="00846E00">
        <w:rPr>
          <w:rFonts w:ascii="Times New Roman" w:eastAsia="標楷體" w:hAnsi="Times New Roman"/>
          <w:szCs w:val="24"/>
        </w:rPr>
        <w:t>資訊管理，包括溝通和報告</w:t>
      </w:r>
    </w:p>
    <w:p w14:paraId="17E38F9E" w14:textId="77777777" w:rsidR="009D27CC" w:rsidRPr="00846E00" w:rsidRDefault="009D27CC" w:rsidP="005C5625">
      <w:pPr>
        <w:numPr>
          <w:ilvl w:val="0"/>
          <w:numId w:val="20"/>
        </w:numPr>
        <w:rPr>
          <w:rFonts w:ascii="Times New Roman" w:eastAsia="標楷體" w:hAnsi="Times New Roman"/>
          <w:szCs w:val="24"/>
        </w:rPr>
      </w:pPr>
      <w:r w:rsidRPr="00846E00">
        <w:rPr>
          <w:rFonts w:ascii="Times New Roman" w:eastAsia="標楷體" w:hAnsi="Times New Roman"/>
          <w:szCs w:val="24"/>
        </w:rPr>
        <w:t>專案人員入職和培訓</w:t>
      </w:r>
    </w:p>
    <w:p w14:paraId="10094D95" w14:textId="77777777" w:rsidR="009D27CC" w:rsidRPr="00846E00" w:rsidRDefault="009D27CC" w:rsidP="005C5625">
      <w:pPr>
        <w:numPr>
          <w:ilvl w:val="0"/>
          <w:numId w:val="20"/>
        </w:numPr>
        <w:rPr>
          <w:rFonts w:ascii="Times New Roman" w:eastAsia="標楷體" w:hAnsi="Times New Roman"/>
          <w:szCs w:val="24"/>
        </w:rPr>
      </w:pPr>
      <w:r w:rsidRPr="00846E00">
        <w:rPr>
          <w:rFonts w:ascii="Times New Roman" w:eastAsia="標楷體" w:hAnsi="Times New Roman"/>
          <w:szCs w:val="24"/>
        </w:rPr>
        <w:t>利害關係人管理</w:t>
      </w:r>
    </w:p>
    <w:p w14:paraId="4FF214E9" w14:textId="77777777" w:rsidR="009D27CC" w:rsidRPr="00846E00" w:rsidRDefault="009D27CC" w:rsidP="005C5625">
      <w:pPr>
        <w:numPr>
          <w:ilvl w:val="0"/>
          <w:numId w:val="20"/>
        </w:numPr>
        <w:rPr>
          <w:rFonts w:ascii="Times New Roman" w:eastAsia="標楷體" w:hAnsi="Times New Roman"/>
          <w:szCs w:val="24"/>
        </w:rPr>
      </w:pPr>
      <w:r w:rsidRPr="00846E00">
        <w:rPr>
          <w:rFonts w:ascii="Times New Roman" w:eastAsia="標楷體" w:hAnsi="Times New Roman"/>
          <w:szCs w:val="24"/>
        </w:rPr>
        <w:t>專案組合、專案集和專案的生命週期管理</w:t>
      </w:r>
    </w:p>
    <w:p w14:paraId="151908F0" w14:textId="77777777" w:rsidR="009D27CC" w:rsidRPr="00846E00" w:rsidRDefault="009D27CC" w:rsidP="005C5625">
      <w:pPr>
        <w:numPr>
          <w:ilvl w:val="0"/>
          <w:numId w:val="20"/>
        </w:numPr>
        <w:rPr>
          <w:rFonts w:ascii="Times New Roman" w:eastAsia="標楷體" w:hAnsi="Times New Roman"/>
          <w:szCs w:val="24"/>
        </w:rPr>
      </w:pPr>
      <w:r w:rsidRPr="00846E00">
        <w:rPr>
          <w:rFonts w:ascii="Times New Roman" w:eastAsia="標楷體" w:hAnsi="Times New Roman"/>
          <w:szCs w:val="24"/>
        </w:rPr>
        <w:t>範疇管理</w:t>
      </w:r>
    </w:p>
    <w:p w14:paraId="7C788DF0" w14:textId="77777777" w:rsidR="009D27CC" w:rsidRPr="00846E00" w:rsidRDefault="009D27CC" w:rsidP="005C5625">
      <w:pPr>
        <w:numPr>
          <w:ilvl w:val="0"/>
          <w:numId w:val="20"/>
        </w:numPr>
        <w:rPr>
          <w:rFonts w:ascii="Times New Roman" w:eastAsia="標楷體" w:hAnsi="Times New Roman"/>
          <w:szCs w:val="24"/>
        </w:rPr>
      </w:pPr>
      <w:r w:rsidRPr="00846E00">
        <w:rPr>
          <w:rFonts w:ascii="Times New Roman" w:eastAsia="標楷體" w:hAnsi="Times New Roman"/>
          <w:szCs w:val="24"/>
        </w:rPr>
        <w:t>議題管理</w:t>
      </w:r>
    </w:p>
    <w:p w14:paraId="37EA3D94" w14:textId="77777777" w:rsidR="009D27CC" w:rsidRPr="00846E00" w:rsidRDefault="009D27CC" w:rsidP="005C5625">
      <w:pPr>
        <w:numPr>
          <w:ilvl w:val="0"/>
          <w:numId w:val="20"/>
        </w:numPr>
        <w:rPr>
          <w:rFonts w:ascii="Times New Roman" w:eastAsia="標楷體" w:hAnsi="Times New Roman"/>
          <w:szCs w:val="24"/>
        </w:rPr>
      </w:pPr>
      <w:r w:rsidRPr="00846E00">
        <w:rPr>
          <w:rFonts w:ascii="Times New Roman" w:eastAsia="標楷體" w:hAnsi="Times New Roman"/>
          <w:szCs w:val="24"/>
        </w:rPr>
        <w:t>品質管理</w:t>
      </w:r>
    </w:p>
    <w:p w14:paraId="30492751" w14:textId="77777777" w:rsidR="009D27CC" w:rsidRPr="00846E00" w:rsidRDefault="009D27CC" w:rsidP="005C5625">
      <w:pPr>
        <w:numPr>
          <w:ilvl w:val="0"/>
          <w:numId w:val="20"/>
        </w:numPr>
        <w:rPr>
          <w:rFonts w:ascii="Times New Roman" w:eastAsia="標楷體" w:hAnsi="Times New Roman"/>
          <w:szCs w:val="24"/>
        </w:rPr>
      </w:pPr>
      <w:r w:rsidRPr="00846E00">
        <w:rPr>
          <w:rFonts w:ascii="Times New Roman" w:eastAsia="標楷體" w:hAnsi="Times New Roman"/>
          <w:szCs w:val="24"/>
        </w:rPr>
        <w:t>需求管理</w:t>
      </w:r>
    </w:p>
    <w:p w14:paraId="01760C05" w14:textId="77777777" w:rsidR="009D27CC" w:rsidRPr="00846E00" w:rsidRDefault="009D27CC" w:rsidP="005C5625">
      <w:pPr>
        <w:numPr>
          <w:ilvl w:val="0"/>
          <w:numId w:val="20"/>
        </w:numPr>
        <w:rPr>
          <w:rFonts w:ascii="Times New Roman" w:eastAsia="標楷體" w:hAnsi="Times New Roman"/>
          <w:szCs w:val="24"/>
        </w:rPr>
      </w:pPr>
      <w:r w:rsidRPr="00846E00">
        <w:rPr>
          <w:rFonts w:ascii="Times New Roman" w:eastAsia="標楷體" w:hAnsi="Times New Roman"/>
          <w:szCs w:val="24"/>
        </w:rPr>
        <w:t>採購管理</w:t>
      </w:r>
    </w:p>
    <w:p w14:paraId="28B7DB22" w14:textId="77777777" w:rsidR="009D27CC" w:rsidRPr="00846E00" w:rsidRDefault="009D27CC" w:rsidP="005C5625">
      <w:pPr>
        <w:numPr>
          <w:ilvl w:val="0"/>
          <w:numId w:val="20"/>
        </w:numPr>
        <w:rPr>
          <w:rFonts w:ascii="Times New Roman" w:eastAsia="標楷體" w:hAnsi="Times New Roman"/>
          <w:szCs w:val="24"/>
        </w:rPr>
      </w:pPr>
      <w:r w:rsidRPr="00846E00">
        <w:rPr>
          <w:rFonts w:ascii="Times New Roman" w:eastAsia="標楷體" w:hAnsi="Times New Roman"/>
          <w:szCs w:val="24"/>
        </w:rPr>
        <w:t>資源管理</w:t>
      </w:r>
    </w:p>
    <w:p w14:paraId="305E6D7D" w14:textId="77777777" w:rsidR="009D27CC" w:rsidRPr="00846E00" w:rsidRDefault="009D27CC" w:rsidP="005C5625">
      <w:pPr>
        <w:numPr>
          <w:ilvl w:val="0"/>
          <w:numId w:val="20"/>
        </w:numPr>
        <w:rPr>
          <w:rFonts w:ascii="Times New Roman" w:eastAsia="標楷體" w:hAnsi="Times New Roman"/>
          <w:szCs w:val="24"/>
        </w:rPr>
      </w:pPr>
      <w:proofErr w:type="gramStart"/>
      <w:r w:rsidRPr="00846E00">
        <w:rPr>
          <w:rFonts w:ascii="Times New Roman" w:eastAsia="標楷體" w:hAnsi="Times New Roman"/>
          <w:szCs w:val="24"/>
        </w:rPr>
        <w:t>構型管理</w:t>
      </w:r>
      <w:proofErr w:type="gramEnd"/>
    </w:p>
    <w:p w14:paraId="319B13FD" w14:textId="77777777" w:rsidR="009D27CC" w:rsidRPr="00846E00" w:rsidRDefault="009D27CC" w:rsidP="005C5625">
      <w:pPr>
        <w:numPr>
          <w:ilvl w:val="0"/>
          <w:numId w:val="20"/>
        </w:numPr>
        <w:rPr>
          <w:rFonts w:ascii="Times New Roman" w:eastAsia="標楷體" w:hAnsi="Times New Roman"/>
          <w:szCs w:val="24"/>
        </w:rPr>
      </w:pPr>
      <w:r w:rsidRPr="00846E00">
        <w:rPr>
          <w:rFonts w:ascii="Times New Roman" w:eastAsia="標楷體" w:hAnsi="Times New Roman"/>
          <w:szCs w:val="24"/>
        </w:rPr>
        <w:t>效益管理</w:t>
      </w:r>
    </w:p>
    <w:p w14:paraId="255A9C41" w14:textId="77777777" w:rsidR="00250A8D" w:rsidRPr="00846E00" w:rsidRDefault="009D27CC" w:rsidP="005C5625">
      <w:pPr>
        <w:numPr>
          <w:ilvl w:val="0"/>
          <w:numId w:val="20"/>
        </w:numPr>
        <w:rPr>
          <w:rFonts w:ascii="Times New Roman" w:eastAsia="標楷體" w:hAnsi="Times New Roman"/>
          <w:szCs w:val="24"/>
        </w:rPr>
      </w:pPr>
      <w:r w:rsidRPr="00846E00">
        <w:rPr>
          <w:rFonts w:ascii="Times New Roman" w:eastAsia="標楷體" w:hAnsi="Times New Roman"/>
          <w:szCs w:val="24"/>
        </w:rPr>
        <w:t>變更管理</w:t>
      </w:r>
    </w:p>
    <w:p w14:paraId="20292273" w14:textId="77777777" w:rsidR="009D27CC" w:rsidRPr="00846E00" w:rsidRDefault="009D27CC" w:rsidP="003E33FB">
      <w:pPr>
        <w:rPr>
          <w:rFonts w:ascii="Times New Roman" w:eastAsia="標楷體" w:hAnsi="Times New Roman"/>
          <w:szCs w:val="24"/>
        </w:rPr>
      </w:pPr>
    </w:p>
    <w:p w14:paraId="651B53C7" w14:textId="77777777" w:rsidR="001D03D2" w:rsidRPr="00846E00" w:rsidRDefault="001D03D2" w:rsidP="003E33FB">
      <w:pPr>
        <w:rPr>
          <w:rFonts w:ascii="Times New Roman" w:eastAsia="標楷體" w:hAnsi="Times New Roman"/>
          <w:szCs w:val="24"/>
        </w:rPr>
      </w:pPr>
    </w:p>
    <w:p w14:paraId="6469F21D" w14:textId="77777777" w:rsidR="001D03D2" w:rsidRPr="00846E00" w:rsidRDefault="001D03D2" w:rsidP="003E33FB">
      <w:pPr>
        <w:rPr>
          <w:rFonts w:ascii="Times New Roman" w:eastAsia="標楷體" w:hAnsi="Times New Roman"/>
          <w:szCs w:val="24"/>
        </w:rPr>
      </w:pPr>
    </w:p>
    <w:p w14:paraId="4F7A2B96" w14:textId="77777777" w:rsidR="009D27CC" w:rsidRPr="00846E00" w:rsidRDefault="009D27CC" w:rsidP="003E33FB">
      <w:pPr>
        <w:rPr>
          <w:rFonts w:ascii="Times New Roman" w:eastAsia="標楷體" w:hAnsi="Times New Roman"/>
          <w:szCs w:val="24"/>
        </w:rPr>
      </w:pPr>
    </w:p>
    <w:p w14:paraId="1CE6E64C" w14:textId="77777777" w:rsidR="009734B6" w:rsidRPr="00846E00" w:rsidRDefault="009734B6" w:rsidP="003E33FB">
      <w:pPr>
        <w:rPr>
          <w:rFonts w:ascii="Times New Roman" w:eastAsia="標楷體" w:hAnsi="Times New Roman"/>
          <w:szCs w:val="24"/>
        </w:rPr>
      </w:pPr>
    </w:p>
    <w:p w14:paraId="611DAC0D" w14:textId="77777777" w:rsidR="00250A8D" w:rsidRPr="00846E00" w:rsidRDefault="008D7CBF" w:rsidP="009D27CC">
      <w:pPr>
        <w:pStyle w:val="21"/>
        <w:rPr>
          <w:rFonts w:ascii="Times New Roman" w:hAnsi="Times New Roman"/>
          <w:color w:val="auto"/>
        </w:rPr>
      </w:pPr>
      <w:bookmarkStart w:id="25" w:name="_Toc100785475"/>
      <w:r w:rsidRPr="00846E00">
        <w:rPr>
          <w:rFonts w:ascii="Times New Roman" w:hAnsi="Times New Roman"/>
          <w:color w:val="auto"/>
          <w:lang w:eastAsia="zh-TW"/>
        </w:rPr>
        <w:br w:type="page"/>
      </w:r>
      <w:bookmarkStart w:id="26" w:name="_Toc194875031"/>
      <w:r w:rsidR="00774332" w:rsidRPr="00846E00">
        <w:rPr>
          <w:rFonts w:ascii="Times New Roman" w:hAnsi="Times New Roman"/>
          <w:color w:val="auto"/>
          <w:lang w:eastAsia="zh-TW"/>
        </w:rPr>
        <w:lastRenderedPageBreak/>
        <w:t>人才管理</w:t>
      </w:r>
      <w:bookmarkEnd w:id="25"/>
      <w:bookmarkEnd w:id="26"/>
    </w:p>
    <w:p w14:paraId="4A5E62A3" w14:textId="77777777" w:rsidR="00774332" w:rsidRPr="00846E00" w:rsidRDefault="00774332" w:rsidP="00774332">
      <w:pPr>
        <w:rPr>
          <w:rFonts w:ascii="Times New Roman" w:eastAsia="標楷體" w:hAnsi="Times New Roman"/>
          <w:szCs w:val="24"/>
        </w:rPr>
      </w:pPr>
      <w:r w:rsidRPr="00846E00">
        <w:rPr>
          <w:rFonts w:ascii="Times New Roman" w:eastAsia="標楷體" w:hAnsi="Times New Roman"/>
          <w:szCs w:val="24"/>
        </w:rPr>
        <w:t>請展現公司培養和留住專案管理人才的能力，以確保組織的查核流程與專案組合、專案集和專案經理的專業發展一致。人才管理包含下列內涵</w:t>
      </w:r>
      <w:r w:rsidR="009F3F3A" w:rsidRPr="00846E00">
        <w:rPr>
          <w:rFonts w:ascii="Times New Roman" w:eastAsia="標楷體" w:hAnsi="Times New Roman"/>
          <w:b/>
          <w:bCs/>
          <w:szCs w:val="24"/>
        </w:rPr>
        <w:t>(</w:t>
      </w:r>
      <w:r w:rsidR="009F3F3A" w:rsidRPr="00846E00">
        <w:rPr>
          <w:rFonts w:ascii="Times New Roman" w:eastAsia="標楷體" w:hAnsi="Times New Roman"/>
          <w:b/>
          <w:bCs/>
          <w:szCs w:val="24"/>
        </w:rPr>
        <w:t>佐證與評分說明請參考附件二</w:t>
      </w:r>
      <w:r w:rsidR="00D54DCF">
        <w:rPr>
          <w:rFonts w:ascii="Times New Roman" w:eastAsia="標楷體" w:hAnsi="Times New Roman" w:hint="eastAsia"/>
          <w:b/>
          <w:bCs/>
          <w:szCs w:val="24"/>
        </w:rPr>
        <w:t>，不</w:t>
      </w:r>
      <w:proofErr w:type="gramStart"/>
      <w:r w:rsidR="00D54DCF">
        <w:rPr>
          <w:rFonts w:ascii="Times New Roman" w:eastAsia="標楷體" w:hAnsi="Times New Roman" w:hint="eastAsia"/>
          <w:b/>
          <w:bCs/>
          <w:szCs w:val="24"/>
        </w:rPr>
        <w:t>含圖表</w:t>
      </w:r>
      <w:proofErr w:type="gramEnd"/>
      <w:r w:rsidR="00D54DCF">
        <w:rPr>
          <w:rFonts w:ascii="Times New Roman" w:eastAsia="標楷體" w:hAnsi="Times New Roman" w:hint="eastAsia"/>
          <w:b/>
          <w:bCs/>
          <w:szCs w:val="24"/>
        </w:rPr>
        <w:t>佐證限</w:t>
      </w:r>
      <w:r w:rsidR="00D54DCF">
        <w:rPr>
          <w:rFonts w:ascii="Times New Roman" w:eastAsia="標楷體" w:hAnsi="Times New Roman" w:hint="eastAsia"/>
          <w:b/>
          <w:bCs/>
          <w:szCs w:val="24"/>
        </w:rPr>
        <w:t>1500</w:t>
      </w:r>
      <w:r w:rsidR="00D54DCF">
        <w:rPr>
          <w:rFonts w:ascii="Times New Roman" w:eastAsia="標楷體" w:hAnsi="Times New Roman" w:hint="eastAsia"/>
          <w:b/>
          <w:bCs/>
          <w:szCs w:val="24"/>
        </w:rPr>
        <w:t>字說明</w:t>
      </w:r>
      <w:r w:rsidR="009F3F3A" w:rsidRPr="00846E00">
        <w:rPr>
          <w:rFonts w:ascii="Times New Roman" w:eastAsia="標楷體" w:hAnsi="Times New Roman"/>
          <w:b/>
          <w:bCs/>
          <w:szCs w:val="24"/>
        </w:rPr>
        <w:t>)</w:t>
      </w:r>
      <w:r w:rsidRPr="00846E00">
        <w:rPr>
          <w:rFonts w:ascii="Times New Roman" w:eastAsia="標楷體" w:hAnsi="Times New Roman"/>
          <w:szCs w:val="24"/>
        </w:rPr>
        <w:t>：</w:t>
      </w:r>
    </w:p>
    <w:p w14:paraId="21FAE0FB" w14:textId="77777777" w:rsidR="00774332" w:rsidRPr="00846E00" w:rsidRDefault="00774332" w:rsidP="005C5625">
      <w:pPr>
        <w:numPr>
          <w:ilvl w:val="0"/>
          <w:numId w:val="19"/>
        </w:numPr>
        <w:rPr>
          <w:rFonts w:ascii="Times New Roman" w:eastAsia="標楷體" w:hAnsi="Times New Roman"/>
          <w:szCs w:val="24"/>
        </w:rPr>
      </w:pPr>
      <w:r w:rsidRPr="00846E00">
        <w:rPr>
          <w:rFonts w:ascii="Times New Roman" w:eastAsia="標楷體" w:hAnsi="Times New Roman"/>
          <w:szCs w:val="24"/>
        </w:rPr>
        <w:t>正式評量或自我評量以確保專案團隊擁有交付專案成果所需的技能，並滿足長期能力需求</w:t>
      </w:r>
    </w:p>
    <w:p w14:paraId="3095C7E3" w14:textId="77777777" w:rsidR="00774332" w:rsidRPr="00846E00" w:rsidRDefault="00774332" w:rsidP="005C5625">
      <w:pPr>
        <w:numPr>
          <w:ilvl w:val="0"/>
          <w:numId w:val="19"/>
        </w:numPr>
        <w:rPr>
          <w:rFonts w:ascii="Times New Roman" w:eastAsia="標楷體" w:hAnsi="Times New Roman"/>
          <w:szCs w:val="24"/>
        </w:rPr>
      </w:pPr>
      <w:r w:rsidRPr="00846E00">
        <w:rPr>
          <w:rFonts w:ascii="Times New Roman" w:eastAsia="標楷體" w:hAnsi="Times New Roman"/>
          <w:szCs w:val="24"/>
        </w:rPr>
        <w:t>能力發展計畫，包括體驗式學習、正式的學習方案、非正式的學習</w:t>
      </w:r>
    </w:p>
    <w:p w14:paraId="7D222CF9" w14:textId="77777777" w:rsidR="00250A8D" w:rsidRPr="00846E00" w:rsidRDefault="00774332" w:rsidP="005C5625">
      <w:pPr>
        <w:numPr>
          <w:ilvl w:val="0"/>
          <w:numId w:val="19"/>
        </w:numPr>
        <w:rPr>
          <w:rFonts w:ascii="Times New Roman" w:eastAsia="標楷體" w:hAnsi="Times New Roman"/>
          <w:szCs w:val="24"/>
        </w:rPr>
      </w:pPr>
      <w:r w:rsidRPr="00846E00">
        <w:rPr>
          <w:rFonts w:ascii="Times New Roman" w:eastAsia="標楷體" w:hAnsi="Times New Roman"/>
          <w:szCs w:val="24"/>
        </w:rPr>
        <w:t>工作職務說明，包含與組織治理一致的功能部門或專案組織層級架構、權力與責任的從屬關係</w:t>
      </w:r>
    </w:p>
    <w:p w14:paraId="232440AC" w14:textId="77777777" w:rsidR="00774332" w:rsidRPr="00846E00" w:rsidRDefault="00774332" w:rsidP="003E33FB">
      <w:pPr>
        <w:rPr>
          <w:rFonts w:ascii="Times New Roman" w:eastAsia="標楷體" w:hAnsi="Times New Roman"/>
        </w:rPr>
      </w:pPr>
    </w:p>
    <w:p w14:paraId="40D1D5D5" w14:textId="77777777" w:rsidR="001D03D2" w:rsidRPr="00846E00" w:rsidRDefault="001D03D2" w:rsidP="003E33FB">
      <w:pPr>
        <w:rPr>
          <w:rFonts w:ascii="Times New Roman" w:eastAsia="標楷體" w:hAnsi="Times New Roman"/>
        </w:rPr>
      </w:pPr>
    </w:p>
    <w:p w14:paraId="4D0533EE" w14:textId="77777777" w:rsidR="001D03D2" w:rsidRPr="00846E00" w:rsidRDefault="001D03D2" w:rsidP="003E33FB">
      <w:pPr>
        <w:rPr>
          <w:rFonts w:ascii="Times New Roman" w:eastAsia="標楷體" w:hAnsi="Times New Roman"/>
        </w:rPr>
      </w:pPr>
    </w:p>
    <w:p w14:paraId="5BA60C59" w14:textId="77777777" w:rsidR="00250A8D" w:rsidRPr="00846E00" w:rsidRDefault="00250A8D" w:rsidP="003E33FB">
      <w:pPr>
        <w:rPr>
          <w:rFonts w:ascii="Times New Roman" w:eastAsia="標楷體" w:hAnsi="Times New Roman"/>
          <w:szCs w:val="24"/>
        </w:rPr>
      </w:pPr>
    </w:p>
    <w:p w14:paraId="0C3498D6" w14:textId="77777777" w:rsidR="009734B6" w:rsidRPr="00846E00" w:rsidRDefault="009734B6" w:rsidP="003E33FB">
      <w:pPr>
        <w:rPr>
          <w:rFonts w:ascii="Times New Roman" w:eastAsia="標楷體" w:hAnsi="Times New Roman"/>
          <w:szCs w:val="24"/>
        </w:rPr>
      </w:pPr>
    </w:p>
    <w:p w14:paraId="58D80FCD" w14:textId="77777777" w:rsidR="00250A8D" w:rsidRPr="00846E00" w:rsidRDefault="008D7CBF" w:rsidP="009D27CC">
      <w:pPr>
        <w:pStyle w:val="21"/>
        <w:rPr>
          <w:rFonts w:ascii="Times New Roman" w:hAnsi="Times New Roman"/>
          <w:color w:val="auto"/>
        </w:rPr>
      </w:pPr>
      <w:bookmarkStart w:id="27" w:name="_Toc100785476"/>
      <w:r w:rsidRPr="00846E00">
        <w:rPr>
          <w:rFonts w:ascii="Times New Roman" w:hAnsi="Times New Roman"/>
          <w:color w:val="auto"/>
          <w:lang w:eastAsia="zh-TW"/>
        </w:rPr>
        <w:br w:type="page"/>
      </w:r>
      <w:bookmarkStart w:id="28" w:name="_Toc194875032"/>
      <w:r w:rsidR="00774332" w:rsidRPr="00846E00">
        <w:rPr>
          <w:rFonts w:ascii="Times New Roman" w:hAnsi="Times New Roman"/>
          <w:color w:val="auto"/>
          <w:lang w:eastAsia="zh-TW"/>
        </w:rPr>
        <w:lastRenderedPageBreak/>
        <w:t>知識管理</w:t>
      </w:r>
      <w:bookmarkEnd w:id="27"/>
      <w:bookmarkEnd w:id="28"/>
    </w:p>
    <w:p w14:paraId="73E2FEF1" w14:textId="77777777" w:rsidR="00774332" w:rsidRPr="00846E00" w:rsidRDefault="00774332" w:rsidP="00774332">
      <w:pPr>
        <w:rPr>
          <w:rFonts w:ascii="Times New Roman" w:eastAsia="標楷體" w:hAnsi="Times New Roman"/>
        </w:rPr>
      </w:pPr>
      <w:r w:rsidRPr="00846E00">
        <w:rPr>
          <w:rFonts w:ascii="Times New Roman" w:eastAsia="標楷體" w:hAnsi="Times New Roman"/>
        </w:rPr>
        <w:t>請展現組織在文件、資源和人員技能方面刻意與集中注意力來產生、收集、整理、分析和傳播其知識。知識管理涉及提供與組織情境與組織目標相結合的資訊以增強決策和採取行動的能力。知識管理包含下列內涵</w:t>
      </w:r>
      <w:r w:rsidR="009F3F3A" w:rsidRPr="00846E00">
        <w:rPr>
          <w:rFonts w:ascii="Times New Roman" w:eastAsia="標楷體" w:hAnsi="Times New Roman"/>
          <w:b/>
          <w:bCs/>
          <w:szCs w:val="24"/>
        </w:rPr>
        <w:t>(</w:t>
      </w:r>
      <w:r w:rsidR="009F3F3A" w:rsidRPr="00846E00">
        <w:rPr>
          <w:rFonts w:ascii="Times New Roman" w:eastAsia="標楷體" w:hAnsi="Times New Roman"/>
          <w:b/>
          <w:bCs/>
          <w:szCs w:val="24"/>
        </w:rPr>
        <w:t>佐證與評分說明請參考附件二</w:t>
      </w:r>
      <w:r w:rsidR="00D54DCF">
        <w:rPr>
          <w:rFonts w:ascii="Times New Roman" w:eastAsia="標楷體" w:hAnsi="Times New Roman" w:hint="eastAsia"/>
          <w:b/>
          <w:bCs/>
          <w:szCs w:val="24"/>
        </w:rPr>
        <w:t>，不</w:t>
      </w:r>
      <w:proofErr w:type="gramStart"/>
      <w:r w:rsidR="00D54DCF">
        <w:rPr>
          <w:rFonts w:ascii="Times New Roman" w:eastAsia="標楷體" w:hAnsi="Times New Roman" w:hint="eastAsia"/>
          <w:b/>
          <w:bCs/>
          <w:szCs w:val="24"/>
        </w:rPr>
        <w:t>含圖表</w:t>
      </w:r>
      <w:proofErr w:type="gramEnd"/>
      <w:r w:rsidR="00D54DCF">
        <w:rPr>
          <w:rFonts w:ascii="Times New Roman" w:eastAsia="標楷體" w:hAnsi="Times New Roman" w:hint="eastAsia"/>
          <w:b/>
          <w:bCs/>
          <w:szCs w:val="24"/>
        </w:rPr>
        <w:t>佐證限</w:t>
      </w:r>
      <w:r w:rsidR="00D54DCF">
        <w:rPr>
          <w:rFonts w:ascii="Times New Roman" w:eastAsia="標楷體" w:hAnsi="Times New Roman" w:hint="eastAsia"/>
          <w:b/>
          <w:bCs/>
          <w:szCs w:val="24"/>
        </w:rPr>
        <w:t>1500</w:t>
      </w:r>
      <w:r w:rsidR="00D54DCF">
        <w:rPr>
          <w:rFonts w:ascii="Times New Roman" w:eastAsia="標楷體" w:hAnsi="Times New Roman" w:hint="eastAsia"/>
          <w:b/>
          <w:bCs/>
          <w:szCs w:val="24"/>
        </w:rPr>
        <w:t>字說明</w:t>
      </w:r>
      <w:r w:rsidR="009F3F3A" w:rsidRPr="00846E00">
        <w:rPr>
          <w:rFonts w:ascii="Times New Roman" w:eastAsia="標楷體" w:hAnsi="Times New Roman"/>
          <w:b/>
          <w:bCs/>
          <w:szCs w:val="24"/>
        </w:rPr>
        <w:t>)</w:t>
      </w:r>
      <w:r w:rsidRPr="00846E00">
        <w:rPr>
          <w:rFonts w:ascii="Times New Roman" w:eastAsia="標楷體" w:hAnsi="Times New Roman"/>
        </w:rPr>
        <w:t>：</w:t>
      </w:r>
    </w:p>
    <w:p w14:paraId="665B4ABA" w14:textId="77777777" w:rsidR="00774332" w:rsidRPr="00846E00" w:rsidRDefault="00774332" w:rsidP="005C5625">
      <w:pPr>
        <w:numPr>
          <w:ilvl w:val="0"/>
          <w:numId w:val="18"/>
        </w:numPr>
        <w:rPr>
          <w:rFonts w:ascii="Times New Roman" w:eastAsia="標楷體" w:hAnsi="Times New Roman"/>
        </w:rPr>
      </w:pPr>
      <w:r w:rsidRPr="00846E00">
        <w:rPr>
          <w:rFonts w:ascii="Times New Roman" w:eastAsia="標楷體" w:hAnsi="Times New Roman"/>
        </w:rPr>
        <w:t>知識創造：現有資產可能包括隱性知識和顯性知識，明確紀錄在專案組合、專案集和專案管理的進行中產生的新知識</w:t>
      </w:r>
    </w:p>
    <w:p w14:paraId="574EA00E" w14:textId="77777777" w:rsidR="00774332" w:rsidRPr="00846E00" w:rsidRDefault="00774332" w:rsidP="005C5625">
      <w:pPr>
        <w:numPr>
          <w:ilvl w:val="0"/>
          <w:numId w:val="18"/>
        </w:numPr>
        <w:rPr>
          <w:rFonts w:ascii="Times New Roman" w:eastAsia="標楷體" w:hAnsi="Times New Roman"/>
        </w:rPr>
      </w:pPr>
      <w:r w:rsidRPr="00846E00">
        <w:rPr>
          <w:rFonts w:ascii="Times New Roman" w:eastAsia="標楷體" w:hAnsi="Times New Roman"/>
        </w:rPr>
        <w:t>知識共享：在適當的時間、以適當的方式、以適當的頻率提供適當的人適當的知識</w:t>
      </w:r>
    </w:p>
    <w:p w14:paraId="7E5F14CB" w14:textId="77777777" w:rsidR="00774332" w:rsidRPr="00846E00" w:rsidRDefault="00774332" w:rsidP="005C5625">
      <w:pPr>
        <w:numPr>
          <w:ilvl w:val="0"/>
          <w:numId w:val="18"/>
        </w:numPr>
        <w:rPr>
          <w:rFonts w:ascii="Times New Roman" w:eastAsia="標楷體" w:hAnsi="Times New Roman"/>
        </w:rPr>
      </w:pPr>
      <w:r w:rsidRPr="00846E00">
        <w:rPr>
          <w:rFonts w:ascii="Times New Roman" w:eastAsia="標楷體" w:hAnsi="Times New Roman"/>
        </w:rPr>
        <w:t>知識儲存：知識儲存於適當人員可以輕鬆存取的中央儲存庫，以滿足組織需求的方式組織資訊並引導使用者找到可用的資訊</w:t>
      </w:r>
    </w:p>
    <w:p w14:paraId="20ADBC8A" w14:textId="77777777" w:rsidR="00774332" w:rsidRPr="00846E00" w:rsidRDefault="00774332" w:rsidP="005C5625">
      <w:pPr>
        <w:numPr>
          <w:ilvl w:val="0"/>
          <w:numId w:val="18"/>
        </w:numPr>
        <w:rPr>
          <w:rFonts w:ascii="Times New Roman" w:eastAsia="標楷體" w:hAnsi="Times New Roman"/>
        </w:rPr>
      </w:pPr>
      <w:r w:rsidRPr="00846E00">
        <w:rPr>
          <w:rFonts w:ascii="Times New Roman" w:eastAsia="標楷體" w:hAnsi="Times New Roman"/>
        </w:rPr>
        <w:t>知識的運用：指導員工如何運用知識管理資產、應用哪些知識提供指導以及與他人分享知識，以推動組織專案管理的進步</w:t>
      </w:r>
    </w:p>
    <w:p w14:paraId="4426B94C" w14:textId="77777777" w:rsidR="00250A8D" w:rsidRPr="00846E00" w:rsidRDefault="00774332" w:rsidP="005C5625">
      <w:pPr>
        <w:numPr>
          <w:ilvl w:val="0"/>
          <w:numId w:val="18"/>
        </w:numPr>
        <w:rPr>
          <w:rFonts w:ascii="Times New Roman" w:eastAsia="標楷體" w:hAnsi="Times New Roman"/>
        </w:rPr>
      </w:pPr>
      <w:r w:rsidRPr="00846E00">
        <w:rPr>
          <w:rFonts w:ascii="Times New Roman" w:eastAsia="標楷體" w:hAnsi="Times New Roman"/>
        </w:rPr>
        <w:t>維護與更新知識資產：透過定期與持續的回饋來維護知識資產的更新，以提高整體組織專案管理的一致性</w:t>
      </w:r>
    </w:p>
    <w:p w14:paraId="1C9F772C" w14:textId="77777777" w:rsidR="00250A8D" w:rsidRPr="00846E00" w:rsidRDefault="00250A8D" w:rsidP="003E33FB">
      <w:pPr>
        <w:rPr>
          <w:rFonts w:ascii="Times New Roman" w:eastAsia="標楷體" w:hAnsi="Times New Roman"/>
          <w:szCs w:val="24"/>
        </w:rPr>
      </w:pPr>
    </w:p>
    <w:p w14:paraId="2CAB8F4E" w14:textId="77777777" w:rsidR="00774332" w:rsidRPr="00846E00" w:rsidRDefault="00774332" w:rsidP="003E33FB">
      <w:pPr>
        <w:rPr>
          <w:rFonts w:ascii="Times New Roman" w:eastAsia="標楷體" w:hAnsi="Times New Roman"/>
          <w:szCs w:val="24"/>
        </w:rPr>
      </w:pPr>
    </w:p>
    <w:p w14:paraId="4CA55F47" w14:textId="77777777" w:rsidR="001D03D2" w:rsidRPr="00846E00" w:rsidRDefault="001D03D2" w:rsidP="003E33FB">
      <w:pPr>
        <w:rPr>
          <w:rFonts w:ascii="Times New Roman" w:eastAsia="標楷體" w:hAnsi="Times New Roman"/>
          <w:szCs w:val="24"/>
        </w:rPr>
      </w:pPr>
    </w:p>
    <w:p w14:paraId="7F450C9E" w14:textId="77777777" w:rsidR="001D03D2" w:rsidRPr="00846E00" w:rsidRDefault="001D03D2" w:rsidP="003E33FB">
      <w:pPr>
        <w:rPr>
          <w:rFonts w:ascii="Times New Roman" w:eastAsia="標楷體" w:hAnsi="Times New Roman"/>
          <w:szCs w:val="24"/>
        </w:rPr>
      </w:pPr>
    </w:p>
    <w:p w14:paraId="170203D6" w14:textId="77777777" w:rsidR="009734B6" w:rsidRPr="00846E00" w:rsidRDefault="009734B6" w:rsidP="003E33FB">
      <w:pPr>
        <w:rPr>
          <w:rFonts w:ascii="Times New Roman" w:eastAsia="標楷體" w:hAnsi="Times New Roman"/>
          <w:szCs w:val="24"/>
        </w:rPr>
      </w:pPr>
    </w:p>
    <w:p w14:paraId="4359D4BA" w14:textId="77777777" w:rsidR="00250A8D" w:rsidRPr="00846E00" w:rsidRDefault="008D7CBF" w:rsidP="009D27CC">
      <w:pPr>
        <w:pStyle w:val="21"/>
        <w:rPr>
          <w:rFonts w:ascii="Times New Roman" w:hAnsi="Times New Roman"/>
          <w:color w:val="auto"/>
        </w:rPr>
      </w:pPr>
      <w:bookmarkStart w:id="29" w:name="_Toc100785477"/>
      <w:r w:rsidRPr="00846E00">
        <w:rPr>
          <w:rFonts w:ascii="Times New Roman" w:hAnsi="Times New Roman"/>
          <w:color w:val="auto"/>
          <w:lang w:eastAsia="zh-TW"/>
        </w:rPr>
        <w:br w:type="page"/>
      </w:r>
      <w:bookmarkStart w:id="30" w:name="_Toc194875033"/>
      <w:r w:rsidR="00774332" w:rsidRPr="00846E00">
        <w:rPr>
          <w:rFonts w:ascii="Times New Roman" w:hAnsi="Times New Roman"/>
          <w:color w:val="auto"/>
          <w:lang w:eastAsia="zh-TW"/>
        </w:rPr>
        <w:lastRenderedPageBreak/>
        <w:t>交付績效</w:t>
      </w:r>
      <w:bookmarkEnd w:id="29"/>
      <w:bookmarkEnd w:id="30"/>
    </w:p>
    <w:p w14:paraId="6842AEF2" w14:textId="77777777" w:rsidR="00774332" w:rsidRPr="00846E00" w:rsidRDefault="00774332" w:rsidP="00774332">
      <w:pPr>
        <w:rPr>
          <w:rFonts w:ascii="Times New Roman" w:eastAsia="標楷體" w:hAnsi="Times New Roman"/>
        </w:rPr>
      </w:pPr>
      <w:r w:rsidRPr="00846E00">
        <w:rPr>
          <w:rFonts w:ascii="Times New Roman" w:eastAsia="標楷體" w:hAnsi="Times New Roman"/>
        </w:rPr>
        <w:t>請展現組織的專案組合、專案集和專案交付滿足或超越利害關係人期望的能力，以及其他市場面、社會面、系統面的特殊成果。其內涵包括</w:t>
      </w:r>
      <w:r w:rsidR="00D23D70" w:rsidRPr="00846E00">
        <w:rPr>
          <w:rFonts w:ascii="Times New Roman" w:eastAsia="標楷體" w:hAnsi="Times New Roman"/>
          <w:b/>
          <w:bCs/>
          <w:szCs w:val="24"/>
        </w:rPr>
        <w:t>(</w:t>
      </w:r>
      <w:r w:rsidR="00D23D70" w:rsidRPr="00846E00">
        <w:rPr>
          <w:rFonts w:ascii="Times New Roman" w:eastAsia="標楷體" w:hAnsi="Times New Roman"/>
          <w:b/>
          <w:bCs/>
          <w:szCs w:val="24"/>
        </w:rPr>
        <w:t>佐證與評分說明請參考附件二</w:t>
      </w:r>
      <w:r w:rsidR="00D54DCF">
        <w:rPr>
          <w:rFonts w:ascii="Times New Roman" w:eastAsia="標楷體" w:hAnsi="Times New Roman" w:hint="eastAsia"/>
          <w:b/>
          <w:bCs/>
          <w:szCs w:val="24"/>
        </w:rPr>
        <w:t>，不</w:t>
      </w:r>
      <w:proofErr w:type="gramStart"/>
      <w:r w:rsidR="00D54DCF">
        <w:rPr>
          <w:rFonts w:ascii="Times New Roman" w:eastAsia="標楷體" w:hAnsi="Times New Roman" w:hint="eastAsia"/>
          <w:b/>
          <w:bCs/>
          <w:szCs w:val="24"/>
        </w:rPr>
        <w:t>含圖表</w:t>
      </w:r>
      <w:proofErr w:type="gramEnd"/>
      <w:r w:rsidR="00D54DCF">
        <w:rPr>
          <w:rFonts w:ascii="Times New Roman" w:eastAsia="標楷體" w:hAnsi="Times New Roman" w:hint="eastAsia"/>
          <w:b/>
          <w:bCs/>
          <w:szCs w:val="24"/>
        </w:rPr>
        <w:t>佐證限</w:t>
      </w:r>
      <w:r w:rsidR="00D54DCF">
        <w:rPr>
          <w:rFonts w:ascii="Times New Roman" w:eastAsia="標楷體" w:hAnsi="Times New Roman" w:hint="eastAsia"/>
          <w:b/>
          <w:bCs/>
          <w:szCs w:val="24"/>
        </w:rPr>
        <w:t>1500</w:t>
      </w:r>
      <w:r w:rsidR="00D54DCF">
        <w:rPr>
          <w:rFonts w:ascii="Times New Roman" w:eastAsia="標楷體" w:hAnsi="Times New Roman" w:hint="eastAsia"/>
          <w:b/>
          <w:bCs/>
          <w:szCs w:val="24"/>
        </w:rPr>
        <w:t>字說明</w:t>
      </w:r>
      <w:r w:rsidR="00D23D70" w:rsidRPr="00846E00">
        <w:rPr>
          <w:rFonts w:ascii="Times New Roman" w:eastAsia="標楷體" w:hAnsi="Times New Roman"/>
          <w:b/>
          <w:bCs/>
          <w:szCs w:val="24"/>
        </w:rPr>
        <w:t>)</w:t>
      </w:r>
      <w:r w:rsidRPr="00846E00">
        <w:rPr>
          <w:rFonts w:ascii="Times New Roman" w:eastAsia="標楷體" w:hAnsi="Times New Roman"/>
        </w:rPr>
        <w:t>：</w:t>
      </w:r>
    </w:p>
    <w:p w14:paraId="613E6FC6" w14:textId="77777777" w:rsidR="00774332" w:rsidRPr="00846E00" w:rsidRDefault="00774332" w:rsidP="005C5625">
      <w:pPr>
        <w:numPr>
          <w:ilvl w:val="0"/>
          <w:numId w:val="17"/>
        </w:numPr>
        <w:rPr>
          <w:rFonts w:ascii="Times New Roman" w:eastAsia="標楷體" w:hAnsi="Times New Roman"/>
        </w:rPr>
      </w:pPr>
      <w:r w:rsidRPr="00846E00">
        <w:rPr>
          <w:rFonts w:ascii="Times New Roman" w:eastAsia="標楷體" w:hAnsi="Times New Roman"/>
        </w:rPr>
        <w:t>組織整體的進度與預算績效</w:t>
      </w:r>
    </w:p>
    <w:p w14:paraId="3352F46B" w14:textId="77777777" w:rsidR="00774332" w:rsidRPr="00846E00" w:rsidRDefault="00774332" w:rsidP="005C5625">
      <w:pPr>
        <w:numPr>
          <w:ilvl w:val="0"/>
          <w:numId w:val="17"/>
        </w:numPr>
        <w:rPr>
          <w:rFonts w:ascii="Times New Roman" w:eastAsia="標楷體" w:hAnsi="Times New Roman"/>
        </w:rPr>
      </w:pPr>
      <w:r w:rsidRPr="00846E00">
        <w:rPr>
          <w:rFonts w:ascii="Times New Roman" w:eastAsia="標楷體" w:hAnsi="Times New Roman"/>
        </w:rPr>
        <w:t>組織整體的交付標的品質評價</w:t>
      </w:r>
    </w:p>
    <w:p w14:paraId="10777F85" w14:textId="77777777" w:rsidR="00774332" w:rsidRPr="00846E00" w:rsidRDefault="00774332" w:rsidP="005C5625">
      <w:pPr>
        <w:numPr>
          <w:ilvl w:val="0"/>
          <w:numId w:val="17"/>
        </w:numPr>
        <w:rPr>
          <w:rFonts w:ascii="Times New Roman" w:eastAsia="標楷體" w:hAnsi="Times New Roman"/>
        </w:rPr>
      </w:pPr>
      <w:r w:rsidRPr="00846E00">
        <w:rPr>
          <w:rFonts w:ascii="Times New Roman" w:eastAsia="標楷體" w:hAnsi="Times New Roman"/>
        </w:rPr>
        <w:t>與專案組合、專案集和專案交付相關的客戶滿意度</w:t>
      </w:r>
    </w:p>
    <w:p w14:paraId="5363D234" w14:textId="77777777" w:rsidR="00774332" w:rsidRPr="00846E00" w:rsidRDefault="00774332" w:rsidP="005C5625">
      <w:pPr>
        <w:numPr>
          <w:ilvl w:val="0"/>
          <w:numId w:val="17"/>
        </w:numPr>
        <w:rPr>
          <w:rFonts w:ascii="Times New Roman" w:eastAsia="標楷體" w:hAnsi="Times New Roman"/>
        </w:rPr>
      </w:pPr>
      <w:r w:rsidRPr="00846E00">
        <w:rPr>
          <w:rFonts w:ascii="Times New Roman" w:eastAsia="標楷體" w:hAnsi="Times New Roman"/>
        </w:rPr>
        <w:t>組織整體交付的價值，包含商業價值、社會價值、永續價值</w:t>
      </w:r>
    </w:p>
    <w:p w14:paraId="3783FA45" w14:textId="77777777" w:rsidR="00250A8D" w:rsidRPr="00846E00" w:rsidRDefault="00774332" w:rsidP="005C5625">
      <w:pPr>
        <w:numPr>
          <w:ilvl w:val="0"/>
          <w:numId w:val="17"/>
        </w:numPr>
        <w:rPr>
          <w:rFonts w:ascii="Times New Roman" w:eastAsia="標楷體" w:hAnsi="Times New Roman"/>
        </w:rPr>
      </w:pPr>
      <w:r w:rsidRPr="00846E00">
        <w:rPr>
          <w:rFonts w:ascii="Times New Roman" w:eastAsia="標楷體" w:hAnsi="Times New Roman"/>
        </w:rPr>
        <w:t>組織專案組合、專案集和專案獲獎或表揚紀錄</w:t>
      </w:r>
    </w:p>
    <w:p w14:paraId="5D24F9B0" w14:textId="77777777" w:rsidR="00250A8D" w:rsidRPr="00846E00" w:rsidRDefault="00250A8D" w:rsidP="003E33FB">
      <w:pPr>
        <w:rPr>
          <w:rFonts w:ascii="Times New Roman" w:eastAsia="標楷體" w:hAnsi="Times New Roman"/>
          <w:szCs w:val="24"/>
        </w:rPr>
      </w:pPr>
    </w:p>
    <w:p w14:paraId="6E8BBFDC" w14:textId="77777777" w:rsidR="00250A8D" w:rsidRPr="00846E00" w:rsidRDefault="00250A8D" w:rsidP="003E33FB">
      <w:pPr>
        <w:rPr>
          <w:rFonts w:ascii="Times New Roman" w:eastAsia="標楷體" w:hAnsi="Times New Roman"/>
          <w:szCs w:val="24"/>
          <w:lang w:eastAsia="x-none"/>
        </w:rPr>
      </w:pPr>
    </w:p>
    <w:p w14:paraId="024C3C7C" w14:textId="77777777" w:rsidR="009F3F3A" w:rsidRPr="00846E00" w:rsidRDefault="009F3F3A" w:rsidP="003E33FB">
      <w:pPr>
        <w:rPr>
          <w:rFonts w:ascii="Times New Roman" w:eastAsia="標楷體" w:hAnsi="Times New Roman"/>
          <w:szCs w:val="24"/>
          <w:lang w:eastAsia="x-none"/>
        </w:rPr>
      </w:pPr>
    </w:p>
    <w:p w14:paraId="41B90157" w14:textId="77777777" w:rsidR="009F3F3A" w:rsidRPr="00846E00" w:rsidRDefault="009F3F3A" w:rsidP="003E33FB">
      <w:pPr>
        <w:rPr>
          <w:rFonts w:ascii="Times New Roman" w:eastAsia="標楷體" w:hAnsi="Times New Roman"/>
          <w:szCs w:val="24"/>
          <w:lang w:eastAsia="x-none"/>
        </w:rPr>
      </w:pPr>
    </w:p>
    <w:p w14:paraId="71754B75" w14:textId="77777777" w:rsidR="00774332" w:rsidRPr="00846E00" w:rsidRDefault="00774332" w:rsidP="003E33FB">
      <w:pPr>
        <w:rPr>
          <w:rFonts w:ascii="Times New Roman" w:eastAsia="標楷體" w:hAnsi="Times New Roman"/>
          <w:szCs w:val="24"/>
          <w:lang w:eastAsia="x-none"/>
        </w:rPr>
      </w:pPr>
    </w:p>
    <w:p w14:paraId="3BDCCB14" w14:textId="77777777" w:rsidR="00781E6C" w:rsidRPr="00846E00" w:rsidRDefault="009734B6" w:rsidP="00F363B1">
      <w:pPr>
        <w:pStyle w:val="21"/>
        <w:rPr>
          <w:rFonts w:ascii="Times New Roman" w:hAnsi="Times New Roman"/>
        </w:rPr>
      </w:pPr>
      <w:r w:rsidRPr="00846E00">
        <w:rPr>
          <w:rFonts w:ascii="Times New Roman" w:hAnsi="Times New Roman"/>
        </w:rPr>
        <w:br w:type="page"/>
      </w:r>
      <w:bookmarkStart w:id="31" w:name="_Toc194875034"/>
      <w:bookmarkEnd w:id="21"/>
      <w:r w:rsidR="00F363B1" w:rsidRPr="00846E00">
        <w:rPr>
          <w:rFonts w:ascii="Times New Roman" w:hAnsi="Times New Roman"/>
          <w:color w:val="auto"/>
          <w:szCs w:val="24"/>
          <w:lang w:eastAsia="zh-TW"/>
        </w:rPr>
        <w:lastRenderedPageBreak/>
        <w:t>專案</w:t>
      </w:r>
      <w:proofErr w:type="gramStart"/>
      <w:r w:rsidR="00F363B1" w:rsidRPr="00846E00">
        <w:rPr>
          <w:rFonts w:ascii="Times New Roman" w:hAnsi="Times New Roman"/>
          <w:color w:val="auto"/>
          <w:szCs w:val="24"/>
          <w:lang w:eastAsia="zh-TW"/>
        </w:rPr>
        <w:t>一</w:t>
      </w:r>
      <w:proofErr w:type="gramEnd"/>
      <w:r w:rsidR="00F363B1" w:rsidRPr="00846E00">
        <w:rPr>
          <w:rFonts w:ascii="Times New Roman" w:hAnsi="Times New Roman"/>
          <w:color w:val="auto"/>
          <w:szCs w:val="24"/>
          <w:lang w:eastAsia="zh-TW"/>
        </w:rPr>
        <w:t>：【專案名稱】</w:t>
      </w:r>
      <w:r w:rsidR="00F363B1" w:rsidRPr="00846E00">
        <w:rPr>
          <w:rFonts w:ascii="Times New Roman" w:hAnsi="Times New Roman"/>
          <w:color w:val="auto"/>
          <w:sz w:val="24"/>
          <w:szCs w:val="24"/>
          <w:lang w:eastAsia="zh-TW"/>
        </w:rPr>
        <w:t>(</w:t>
      </w:r>
      <w:r w:rsidR="00F363B1" w:rsidRPr="00846E00">
        <w:rPr>
          <w:rFonts w:ascii="Times New Roman" w:hAnsi="Times New Roman"/>
          <w:color w:val="auto"/>
          <w:sz w:val="24"/>
          <w:szCs w:val="24"/>
          <w:lang w:eastAsia="zh-TW"/>
        </w:rPr>
        <w:t>本專案會自動列入標竿專案獎之評選</w:t>
      </w:r>
      <w:r w:rsidR="00F363B1" w:rsidRPr="00846E00">
        <w:rPr>
          <w:rFonts w:ascii="Times New Roman" w:hAnsi="Times New Roman"/>
          <w:color w:val="auto"/>
          <w:sz w:val="24"/>
          <w:szCs w:val="24"/>
          <w:lang w:eastAsia="zh-TW"/>
        </w:rPr>
        <w:t>)</w:t>
      </w:r>
      <w:r w:rsidR="00F363B1" w:rsidRPr="00846E00">
        <w:rPr>
          <w:rFonts w:ascii="Times New Roman" w:hAnsi="Times New Roman"/>
          <w:color w:val="auto"/>
          <w:sz w:val="24"/>
          <w:szCs w:val="24"/>
          <w:lang w:eastAsia="zh-TW"/>
        </w:rPr>
        <w:br/>
      </w:r>
      <w:bookmarkStart w:id="32" w:name="_Hlk162552719"/>
      <w:r w:rsidR="00F363B1" w:rsidRPr="00846E00">
        <w:rPr>
          <w:rFonts w:ascii="Times New Roman" w:hAnsi="Times New Roman"/>
          <w:color w:val="auto"/>
          <w:sz w:val="24"/>
          <w:szCs w:val="24"/>
          <w:lang w:eastAsia="zh-TW"/>
        </w:rPr>
        <w:t>(</w:t>
      </w:r>
      <w:r w:rsidR="00F363B1" w:rsidRPr="00846E00">
        <w:rPr>
          <w:rFonts w:ascii="Times New Roman" w:hAnsi="Times New Roman"/>
          <w:color w:val="auto"/>
          <w:sz w:val="24"/>
          <w:szCs w:val="24"/>
          <w:lang w:eastAsia="zh-TW"/>
        </w:rPr>
        <w:t>佐證與評分說明請參考附件三</w:t>
      </w:r>
      <w:r w:rsidR="00F363B1" w:rsidRPr="00846E00">
        <w:rPr>
          <w:rFonts w:ascii="Times New Roman" w:hAnsi="Times New Roman"/>
          <w:color w:val="auto"/>
          <w:sz w:val="24"/>
          <w:szCs w:val="24"/>
          <w:lang w:eastAsia="zh-TW"/>
        </w:rPr>
        <w:t>)</w:t>
      </w:r>
      <w:bookmarkEnd w:id="31"/>
      <w:bookmarkEnd w:id="32"/>
    </w:p>
    <w:p w14:paraId="2067969C" w14:textId="77777777" w:rsidR="00781E6C" w:rsidRPr="00846E00" w:rsidRDefault="00781E6C" w:rsidP="00E811D3">
      <w:pPr>
        <w:keepNext/>
        <w:numPr>
          <w:ilvl w:val="2"/>
          <w:numId w:val="1"/>
        </w:numPr>
        <w:spacing w:before="120" w:after="60" w:line="440" w:lineRule="exact"/>
        <w:ind w:left="0" w:firstLine="0"/>
        <w:jc w:val="both"/>
        <w:outlineLvl w:val="2"/>
        <w:rPr>
          <w:rFonts w:ascii="Times New Roman" w:eastAsia="標楷體" w:hAnsi="Times New Roman"/>
          <w:b/>
          <w:sz w:val="28"/>
          <w:szCs w:val="24"/>
          <w:lang w:val="x-none" w:eastAsia="x-none"/>
        </w:rPr>
      </w:pPr>
      <w:bookmarkStart w:id="33" w:name="_Toc100434875"/>
      <w:bookmarkStart w:id="34" w:name="_Toc100438400"/>
      <w:bookmarkStart w:id="35" w:name="_Toc100928659"/>
      <w:bookmarkStart w:id="36" w:name="_Toc162553062"/>
      <w:bookmarkStart w:id="37" w:name="_Toc162557017"/>
      <w:bookmarkStart w:id="38" w:name="_Toc194875035"/>
      <w:proofErr w:type="spellStart"/>
      <w:r w:rsidRPr="00846E00">
        <w:rPr>
          <w:rFonts w:ascii="Times New Roman" w:eastAsia="標楷體" w:hAnsi="Times New Roman"/>
          <w:b/>
          <w:sz w:val="28"/>
          <w:szCs w:val="24"/>
          <w:lang w:val="x-none" w:eastAsia="x-none"/>
        </w:rPr>
        <w:t>專案基本資料表</w:t>
      </w:r>
      <w:bookmarkEnd w:id="33"/>
      <w:bookmarkEnd w:id="34"/>
      <w:bookmarkEnd w:id="35"/>
      <w:bookmarkEnd w:id="36"/>
      <w:bookmarkEnd w:id="37"/>
      <w:bookmarkEnd w:id="38"/>
      <w:proofErr w:type="spellEnd"/>
    </w:p>
    <w:tbl>
      <w:tblPr>
        <w:tblW w:w="8505" w:type="dxa"/>
        <w:tblInd w:w="8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6662"/>
      </w:tblGrid>
      <w:tr w:rsidR="00781E6C" w:rsidRPr="00846E00" w14:paraId="47530812" w14:textId="77777777">
        <w:tc>
          <w:tcPr>
            <w:tcW w:w="1843" w:type="dxa"/>
          </w:tcPr>
          <w:p w14:paraId="41099811" w14:textId="77777777" w:rsidR="00781E6C" w:rsidRPr="00846E00" w:rsidRDefault="00781E6C" w:rsidP="00781E6C">
            <w:pPr>
              <w:rPr>
                <w:rFonts w:ascii="Times New Roman" w:eastAsia="標楷體" w:hAnsi="Times New Roman"/>
              </w:rPr>
            </w:pPr>
            <w:r w:rsidRPr="00846E00">
              <w:rPr>
                <w:rFonts w:ascii="Times New Roman" w:eastAsia="標楷體" w:hAnsi="Times New Roman"/>
              </w:rPr>
              <w:t>專案名稱</w:t>
            </w:r>
            <w:r w:rsidRPr="00846E00">
              <w:rPr>
                <w:rFonts w:ascii="Times New Roman" w:eastAsia="標楷體" w:hAnsi="Times New Roman"/>
              </w:rPr>
              <w:t>(</w:t>
            </w:r>
            <w:r w:rsidRPr="00846E00">
              <w:rPr>
                <w:rFonts w:ascii="Times New Roman" w:eastAsia="標楷體" w:hAnsi="Times New Roman"/>
              </w:rPr>
              <w:t>中文</w:t>
            </w:r>
            <w:r w:rsidRPr="00846E00">
              <w:rPr>
                <w:rFonts w:ascii="Times New Roman" w:eastAsia="標楷體" w:hAnsi="Times New Roman"/>
              </w:rPr>
              <w:t>)</w:t>
            </w:r>
          </w:p>
        </w:tc>
        <w:tc>
          <w:tcPr>
            <w:tcW w:w="6662" w:type="dxa"/>
          </w:tcPr>
          <w:p w14:paraId="281BA343" w14:textId="77777777" w:rsidR="00781E6C" w:rsidRPr="00846E00" w:rsidRDefault="00781E6C" w:rsidP="00781E6C">
            <w:pPr>
              <w:rPr>
                <w:rFonts w:ascii="Times New Roman" w:eastAsia="標楷體" w:hAnsi="Times New Roman"/>
                <w:color w:val="000000"/>
                <w:szCs w:val="24"/>
              </w:rPr>
            </w:pPr>
          </w:p>
        </w:tc>
      </w:tr>
      <w:tr w:rsidR="00781E6C" w:rsidRPr="00846E00" w14:paraId="6DEECFCA" w14:textId="77777777">
        <w:tc>
          <w:tcPr>
            <w:tcW w:w="1843" w:type="dxa"/>
          </w:tcPr>
          <w:p w14:paraId="5769865C" w14:textId="77777777" w:rsidR="00781E6C" w:rsidRPr="00846E00" w:rsidRDefault="00781E6C" w:rsidP="00781E6C">
            <w:pPr>
              <w:rPr>
                <w:rFonts w:ascii="Times New Roman" w:eastAsia="標楷體" w:hAnsi="Times New Roman"/>
              </w:rPr>
            </w:pPr>
            <w:r w:rsidRPr="00846E00">
              <w:rPr>
                <w:rFonts w:ascii="Times New Roman" w:eastAsia="標楷體" w:hAnsi="Times New Roman"/>
              </w:rPr>
              <w:t>專案名稱</w:t>
            </w:r>
            <w:r w:rsidRPr="00846E00">
              <w:rPr>
                <w:rFonts w:ascii="Times New Roman" w:eastAsia="標楷體" w:hAnsi="Times New Roman"/>
              </w:rPr>
              <w:t>(</w:t>
            </w:r>
            <w:r w:rsidRPr="00846E00">
              <w:rPr>
                <w:rFonts w:ascii="Times New Roman" w:eastAsia="標楷體" w:hAnsi="Times New Roman"/>
              </w:rPr>
              <w:t>英文</w:t>
            </w:r>
            <w:r w:rsidRPr="00846E00">
              <w:rPr>
                <w:rFonts w:ascii="Times New Roman" w:eastAsia="標楷體" w:hAnsi="Times New Roman"/>
              </w:rPr>
              <w:t>)</w:t>
            </w:r>
          </w:p>
        </w:tc>
        <w:tc>
          <w:tcPr>
            <w:tcW w:w="6662" w:type="dxa"/>
          </w:tcPr>
          <w:p w14:paraId="06545FE0" w14:textId="77777777" w:rsidR="00781E6C" w:rsidRPr="00846E00" w:rsidRDefault="00781E6C" w:rsidP="00781E6C">
            <w:pPr>
              <w:rPr>
                <w:rFonts w:ascii="Times New Roman" w:eastAsia="標楷體" w:hAnsi="Times New Roman"/>
                <w:color w:val="000000"/>
                <w:szCs w:val="24"/>
              </w:rPr>
            </w:pPr>
          </w:p>
        </w:tc>
      </w:tr>
      <w:tr w:rsidR="00781E6C" w:rsidRPr="00846E00" w14:paraId="16FC0FAC" w14:textId="77777777">
        <w:tc>
          <w:tcPr>
            <w:tcW w:w="1843" w:type="dxa"/>
          </w:tcPr>
          <w:p w14:paraId="7DA67A28" w14:textId="77777777" w:rsidR="00781E6C" w:rsidRPr="00846E00" w:rsidRDefault="00781E6C" w:rsidP="00781E6C">
            <w:pPr>
              <w:rPr>
                <w:rFonts w:ascii="Times New Roman" w:eastAsia="標楷體" w:hAnsi="Times New Roman"/>
              </w:rPr>
            </w:pPr>
            <w:r w:rsidRPr="00846E00">
              <w:rPr>
                <w:rFonts w:ascii="Times New Roman" w:eastAsia="標楷體" w:hAnsi="Times New Roman"/>
              </w:rPr>
              <w:t>專案目標</w:t>
            </w:r>
          </w:p>
        </w:tc>
        <w:tc>
          <w:tcPr>
            <w:tcW w:w="6662" w:type="dxa"/>
          </w:tcPr>
          <w:p w14:paraId="76A94172" w14:textId="77777777" w:rsidR="00781E6C" w:rsidRPr="00846E00" w:rsidRDefault="00781E6C" w:rsidP="00781E6C">
            <w:pPr>
              <w:rPr>
                <w:rFonts w:ascii="Times New Roman" w:eastAsia="標楷體" w:hAnsi="Times New Roman"/>
                <w:color w:val="000000"/>
                <w:szCs w:val="24"/>
              </w:rPr>
            </w:pPr>
          </w:p>
          <w:p w14:paraId="5640A86D" w14:textId="77777777" w:rsidR="00781E6C" w:rsidRPr="00846E00" w:rsidRDefault="00781E6C" w:rsidP="00781E6C">
            <w:pPr>
              <w:rPr>
                <w:rFonts w:ascii="Times New Roman" w:eastAsia="標楷體" w:hAnsi="Times New Roman"/>
                <w:color w:val="000000"/>
                <w:szCs w:val="24"/>
              </w:rPr>
            </w:pPr>
          </w:p>
          <w:p w14:paraId="098A3ABD" w14:textId="77777777" w:rsidR="00781E6C" w:rsidRPr="00846E00" w:rsidRDefault="00781E6C" w:rsidP="00781E6C">
            <w:pPr>
              <w:rPr>
                <w:rFonts w:ascii="Times New Roman" w:eastAsia="標楷體" w:hAnsi="Times New Roman"/>
                <w:color w:val="000000"/>
                <w:szCs w:val="24"/>
              </w:rPr>
            </w:pPr>
          </w:p>
        </w:tc>
      </w:tr>
      <w:tr w:rsidR="00781E6C" w:rsidRPr="00846E00" w14:paraId="501EA55F" w14:textId="77777777">
        <w:tc>
          <w:tcPr>
            <w:tcW w:w="1843" w:type="dxa"/>
          </w:tcPr>
          <w:p w14:paraId="5EF1F700" w14:textId="77777777" w:rsidR="00781E6C" w:rsidRPr="00846E00" w:rsidRDefault="00781E6C" w:rsidP="00781E6C">
            <w:pPr>
              <w:rPr>
                <w:rFonts w:ascii="Times New Roman" w:eastAsia="標楷體" w:hAnsi="Times New Roman"/>
              </w:rPr>
            </w:pPr>
            <w:r w:rsidRPr="00846E00">
              <w:rPr>
                <w:rFonts w:ascii="Times New Roman" w:eastAsia="標楷體" w:hAnsi="Times New Roman"/>
              </w:rPr>
              <w:t>專案負責人姓名</w:t>
            </w:r>
          </w:p>
        </w:tc>
        <w:tc>
          <w:tcPr>
            <w:tcW w:w="6662" w:type="dxa"/>
          </w:tcPr>
          <w:p w14:paraId="039D99B7" w14:textId="77777777" w:rsidR="00781E6C" w:rsidRPr="00846E00" w:rsidRDefault="00781E6C" w:rsidP="00781E6C">
            <w:pPr>
              <w:rPr>
                <w:rFonts w:ascii="Times New Roman" w:eastAsia="標楷體" w:hAnsi="Times New Roman"/>
                <w:color w:val="000000"/>
                <w:szCs w:val="24"/>
              </w:rPr>
            </w:pPr>
          </w:p>
        </w:tc>
      </w:tr>
      <w:tr w:rsidR="00781E6C" w:rsidRPr="00846E00" w14:paraId="58140235" w14:textId="77777777">
        <w:tc>
          <w:tcPr>
            <w:tcW w:w="1843" w:type="dxa"/>
          </w:tcPr>
          <w:p w14:paraId="42BB0793" w14:textId="77777777" w:rsidR="00781E6C" w:rsidRPr="00846E00" w:rsidRDefault="00781E6C" w:rsidP="00781E6C">
            <w:pPr>
              <w:rPr>
                <w:rFonts w:ascii="Times New Roman" w:eastAsia="標楷體" w:hAnsi="Times New Roman"/>
              </w:rPr>
            </w:pPr>
            <w:r w:rsidRPr="00846E00">
              <w:rPr>
                <w:rFonts w:ascii="Times New Roman" w:eastAsia="標楷體" w:hAnsi="Times New Roman"/>
              </w:rPr>
              <w:t>專案起訖時間</w:t>
            </w:r>
          </w:p>
        </w:tc>
        <w:tc>
          <w:tcPr>
            <w:tcW w:w="6662" w:type="dxa"/>
          </w:tcPr>
          <w:p w14:paraId="1C1E78FB" w14:textId="77777777" w:rsidR="00781E6C" w:rsidRPr="00846E00" w:rsidRDefault="00781E6C" w:rsidP="00781E6C">
            <w:pPr>
              <w:rPr>
                <w:rFonts w:ascii="Times New Roman" w:eastAsia="標楷體" w:hAnsi="Times New Roman"/>
                <w:color w:val="000000"/>
                <w:szCs w:val="24"/>
              </w:rPr>
            </w:pPr>
          </w:p>
        </w:tc>
      </w:tr>
      <w:tr w:rsidR="00781E6C" w:rsidRPr="00846E00" w14:paraId="3046A40C" w14:textId="77777777">
        <w:tc>
          <w:tcPr>
            <w:tcW w:w="1843" w:type="dxa"/>
          </w:tcPr>
          <w:p w14:paraId="12A5A0F8" w14:textId="77777777" w:rsidR="00781E6C" w:rsidRPr="00846E00" w:rsidRDefault="00781E6C" w:rsidP="00781E6C">
            <w:pPr>
              <w:rPr>
                <w:rFonts w:ascii="Times New Roman" w:eastAsia="標楷體" w:hAnsi="Times New Roman"/>
              </w:rPr>
            </w:pPr>
            <w:r w:rsidRPr="00846E00">
              <w:rPr>
                <w:rFonts w:ascii="Times New Roman" w:eastAsia="標楷體" w:hAnsi="Times New Roman"/>
              </w:rPr>
              <w:t>專案預算金額</w:t>
            </w:r>
          </w:p>
        </w:tc>
        <w:tc>
          <w:tcPr>
            <w:tcW w:w="6662" w:type="dxa"/>
          </w:tcPr>
          <w:p w14:paraId="771D0B47" w14:textId="77777777" w:rsidR="00781E6C" w:rsidRPr="00846E00" w:rsidRDefault="00781E6C" w:rsidP="00781E6C">
            <w:pPr>
              <w:jc w:val="right"/>
              <w:rPr>
                <w:rFonts w:ascii="Times New Roman" w:eastAsia="標楷體" w:hAnsi="Times New Roman"/>
                <w:color w:val="000000"/>
                <w:szCs w:val="24"/>
              </w:rPr>
            </w:pPr>
            <w:r w:rsidRPr="00846E00">
              <w:rPr>
                <w:rFonts w:ascii="Times New Roman" w:eastAsia="標楷體" w:hAnsi="Times New Roman"/>
              </w:rPr>
              <w:t>(</w:t>
            </w:r>
            <w:r w:rsidRPr="00846E00">
              <w:rPr>
                <w:rFonts w:ascii="Times New Roman" w:eastAsia="標楷體" w:hAnsi="Times New Roman"/>
              </w:rPr>
              <w:t>萬元</w:t>
            </w:r>
            <w:r w:rsidRPr="00846E00">
              <w:rPr>
                <w:rFonts w:ascii="Times New Roman" w:eastAsia="標楷體" w:hAnsi="Times New Roman"/>
              </w:rPr>
              <w:t>)</w:t>
            </w:r>
          </w:p>
        </w:tc>
      </w:tr>
      <w:tr w:rsidR="00781E6C" w:rsidRPr="00846E00" w14:paraId="5F856F4F" w14:textId="77777777">
        <w:tc>
          <w:tcPr>
            <w:tcW w:w="1843" w:type="dxa"/>
          </w:tcPr>
          <w:p w14:paraId="21102093" w14:textId="77777777" w:rsidR="00781E6C" w:rsidRPr="00846E00" w:rsidRDefault="00781E6C" w:rsidP="00781E6C">
            <w:pPr>
              <w:rPr>
                <w:rFonts w:ascii="Times New Roman" w:eastAsia="標楷體" w:hAnsi="Times New Roman"/>
              </w:rPr>
            </w:pPr>
            <w:r w:rsidRPr="00846E00">
              <w:rPr>
                <w:rFonts w:ascii="Times New Roman" w:eastAsia="標楷體" w:hAnsi="Times New Roman"/>
              </w:rPr>
              <w:t>專案決算金額</w:t>
            </w:r>
          </w:p>
        </w:tc>
        <w:tc>
          <w:tcPr>
            <w:tcW w:w="6662" w:type="dxa"/>
          </w:tcPr>
          <w:p w14:paraId="02BE746F" w14:textId="77777777" w:rsidR="00781E6C" w:rsidRPr="00846E00" w:rsidRDefault="00781E6C" w:rsidP="00781E6C">
            <w:pPr>
              <w:jc w:val="right"/>
              <w:rPr>
                <w:rFonts w:ascii="Times New Roman" w:eastAsia="標楷體" w:hAnsi="Times New Roman"/>
                <w:color w:val="000000"/>
                <w:szCs w:val="24"/>
              </w:rPr>
            </w:pPr>
            <w:r w:rsidRPr="00846E00">
              <w:rPr>
                <w:rFonts w:ascii="Times New Roman" w:eastAsia="標楷體" w:hAnsi="Times New Roman"/>
              </w:rPr>
              <w:t>(</w:t>
            </w:r>
            <w:r w:rsidRPr="00846E00">
              <w:rPr>
                <w:rFonts w:ascii="Times New Roman" w:eastAsia="標楷體" w:hAnsi="Times New Roman"/>
              </w:rPr>
              <w:t>萬元</w:t>
            </w:r>
            <w:r w:rsidRPr="00846E00">
              <w:rPr>
                <w:rFonts w:ascii="Times New Roman" w:eastAsia="標楷體" w:hAnsi="Times New Roman"/>
              </w:rPr>
              <w:t>)</w:t>
            </w:r>
          </w:p>
        </w:tc>
      </w:tr>
      <w:tr w:rsidR="00781E6C" w:rsidRPr="00846E00" w14:paraId="309E6084" w14:textId="77777777">
        <w:tc>
          <w:tcPr>
            <w:tcW w:w="1843" w:type="dxa"/>
          </w:tcPr>
          <w:p w14:paraId="1D0C1141" w14:textId="77777777" w:rsidR="00781E6C" w:rsidRPr="00846E00" w:rsidRDefault="00781E6C" w:rsidP="00781E6C">
            <w:pPr>
              <w:rPr>
                <w:rFonts w:ascii="Times New Roman" w:eastAsia="標楷體" w:hAnsi="Times New Roman"/>
              </w:rPr>
            </w:pPr>
            <w:r w:rsidRPr="00846E00">
              <w:rPr>
                <w:rFonts w:ascii="Times New Roman" w:eastAsia="標楷體" w:hAnsi="Times New Roman"/>
              </w:rPr>
              <w:t>專案團隊人數</w:t>
            </w:r>
          </w:p>
        </w:tc>
        <w:tc>
          <w:tcPr>
            <w:tcW w:w="6662" w:type="dxa"/>
          </w:tcPr>
          <w:p w14:paraId="72FEB623" w14:textId="77777777" w:rsidR="00781E6C" w:rsidRPr="00846E00" w:rsidRDefault="00781E6C" w:rsidP="00781E6C">
            <w:pPr>
              <w:rPr>
                <w:rFonts w:ascii="Times New Roman" w:eastAsia="標楷體" w:hAnsi="Times New Roman"/>
                <w:color w:val="000000"/>
                <w:szCs w:val="24"/>
              </w:rPr>
            </w:pPr>
          </w:p>
        </w:tc>
      </w:tr>
      <w:tr w:rsidR="00781E6C" w:rsidRPr="00846E00" w14:paraId="7D2A5583" w14:textId="77777777">
        <w:tc>
          <w:tcPr>
            <w:tcW w:w="1843" w:type="dxa"/>
          </w:tcPr>
          <w:p w14:paraId="46E96EE9" w14:textId="77777777" w:rsidR="00781E6C" w:rsidRPr="00846E00" w:rsidRDefault="00781E6C" w:rsidP="00781E6C">
            <w:pPr>
              <w:rPr>
                <w:rFonts w:ascii="Times New Roman" w:eastAsia="標楷體" w:hAnsi="Times New Roman"/>
              </w:rPr>
            </w:pPr>
            <w:r w:rsidRPr="00846E00">
              <w:rPr>
                <w:rFonts w:ascii="Times New Roman" w:eastAsia="標楷體" w:hAnsi="Times New Roman"/>
              </w:rPr>
              <w:t>專案里程碑</w:t>
            </w:r>
          </w:p>
        </w:tc>
        <w:tc>
          <w:tcPr>
            <w:tcW w:w="6662" w:type="dxa"/>
          </w:tcPr>
          <w:p w14:paraId="0450BB03" w14:textId="77777777" w:rsidR="00781E6C" w:rsidRPr="00846E00" w:rsidRDefault="00781E6C" w:rsidP="00781E6C">
            <w:pPr>
              <w:rPr>
                <w:rFonts w:ascii="Times New Roman" w:eastAsia="標楷體" w:hAnsi="Times New Roman"/>
                <w:color w:val="000000"/>
                <w:szCs w:val="24"/>
              </w:rPr>
            </w:pPr>
          </w:p>
          <w:p w14:paraId="282317D1" w14:textId="77777777" w:rsidR="00781E6C" w:rsidRPr="00846E00" w:rsidRDefault="00781E6C" w:rsidP="00781E6C">
            <w:pPr>
              <w:rPr>
                <w:rFonts w:ascii="Times New Roman" w:eastAsia="標楷體" w:hAnsi="Times New Roman"/>
                <w:color w:val="000000"/>
                <w:szCs w:val="24"/>
              </w:rPr>
            </w:pPr>
          </w:p>
          <w:p w14:paraId="65556977" w14:textId="77777777" w:rsidR="00781E6C" w:rsidRPr="00846E00" w:rsidRDefault="00781E6C" w:rsidP="00781E6C">
            <w:pPr>
              <w:rPr>
                <w:rFonts w:ascii="Times New Roman" w:eastAsia="標楷體" w:hAnsi="Times New Roman"/>
                <w:color w:val="000000"/>
                <w:szCs w:val="24"/>
              </w:rPr>
            </w:pPr>
          </w:p>
          <w:p w14:paraId="18BBF172" w14:textId="77777777" w:rsidR="00781E6C" w:rsidRPr="00846E00" w:rsidRDefault="00781E6C" w:rsidP="00781E6C">
            <w:pPr>
              <w:rPr>
                <w:rFonts w:ascii="Times New Roman" w:eastAsia="標楷體" w:hAnsi="Times New Roman"/>
                <w:color w:val="000000"/>
                <w:szCs w:val="24"/>
              </w:rPr>
            </w:pPr>
          </w:p>
        </w:tc>
      </w:tr>
    </w:tbl>
    <w:p w14:paraId="5C1F7E25" w14:textId="77777777" w:rsidR="00E0093A" w:rsidRDefault="00E0093A" w:rsidP="00E0093A">
      <w:pPr>
        <w:rPr>
          <w:rFonts w:ascii="Times New Roman" w:hAnsi="Times New Roman"/>
          <w:color w:val="000000"/>
          <w:szCs w:val="24"/>
        </w:rPr>
      </w:pPr>
    </w:p>
    <w:p w14:paraId="3F373F83" w14:textId="77777777" w:rsidR="00E0093A" w:rsidRDefault="00E0093A" w:rsidP="00E0093A">
      <w:pPr>
        <w:pStyle w:val="30"/>
        <w:ind w:left="0" w:firstLine="0"/>
        <w:rPr>
          <w:rFonts w:ascii="Times New Roman" w:hAnsi="Times New Roman"/>
          <w:color w:val="000000"/>
          <w:szCs w:val="24"/>
        </w:rPr>
      </w:pPr>
      <w:bookmarkStart w:id="39" w:name="_Toc100434876"/>
      <w:bookmarkStart w:id="40" w:name="_Toc100438401"/>
      <w:bookmarkStart w:id="41" w:name="_Toc100928660"/>
      <w:bookmarkStart w:id="42" w:name="_Toc162553063"/>
      <w:bookmarkStart w:id="43" w:name="_Toc162557018"/>
      <w:proofErr w:type="spellStart"/>
      <w:r>
        <w:rPr>
          <w:rFonts w:ascii="Times New Roman" w:hAnsi="Times New Roman"/>
          <w:color w:val="000000"/>
          <w:szCs w:val="24"/>
        </w:rPr>
        <w:t>專案</w:t>
      </w:r>
      <w:bookmarkEnd w:id="39"/>
      <w:bookmarkEnd w:id="40"/>
      <w:bookmarkEnd w:id="41"/>
      <w:bookmarkEnd w:id="42"/>
      <w:bookmarkEnd w:id="43"/>
      <w:r>
        <w:rPr>
          <w:rFonts w:ascii="Times New Roman" w:hAnsi="Times New Roman" w:hint="eastAsia"/>
          <w:color w:val="000000"/>
          <w:szCs w:val="24"/>
          <w:lang w:eastAsia="zh-TW"/>
        </w:rPr>
        <w:t>情境與挑戰說明</w:t>
      </w:r>
      <w:proofErr w:type="spellEnd"/>
    </w:p>
    <w:p w14:paraId="458C57E9" w14:textId="77777777" w:rsidR="00E0093A" w:rsidRDefault="00E0093A" w:rsidP="00E0093A">
      <w:pPr>
        <w:ind w:leftChars="236" w:left="566" w:firstLine="1"/>
        <w:rPr>
          <w:rFonts w:ascii="標楷體" w:eastAsia="標楷體" w:hAnsi="標楷體"/>
          <w:color w:val="000000"/>
          <w:szCs w:val="24"/>
        </w:rPr>
      </w:pPr>
      <w:r>
        <w:rPr>
          <w:rFonts w:ascii="標楷體" w:eastAsia="標楷體" w:hAnsi="標楷體"/>
          <w:color w:val="000000"/>
        </w:rPr>
        <w:t>說明專案</w:t>
      </w:r>
      <w:r>
        <w:rPr>
          <w:rFonts w:ascii="標楷體" w:eastAsia="標楷體" w:hAnsi="標楷體" w:hint="eastAsia"/>
          <w:color w:val="000000"/>
        </w:rPr>
        <w:t>想解決什麼問題</w:t>
      </w:r>
      <w:r>
        <w:rPr>
          <w:rFonts w:ascii="標楷體" w:eastAsia="標楷體" w:hAnsi="標楷體"/>
          <w:color w:val="000000"/>
        </w:rPr>
        <w:t>、</w:t>
      </w:r>
      <w:r>
        <w:rPr>
          <w:rFonts w:ascii="標楷體" w:eastAsia="標楷體" w:hAnsi="標楷體" w:hint="eastAsia"/>
          <w:color w:val="000000"/>
        </w:rPr>
        <w:t>需求分析與對應的</w:t>
      </w:r>
      <w:r>
        <w:rPr>
          <w:rFonts w:ascii="標楷體" w:eastAsia="標楷體" w:hAnsi="標楷體"/>
          <w:color w:val="000000"/>
        </w:rPr>
        <w:t>行動方案</w:t>
      </w:r>
      <w:r>
        <w:rPr>
          <w:rFonts w:ascii="標楷體" w:eastAsia="標楷體" w:hAnsi="標楷體" w:hint="eastAsia"/>
          <w:color w:val="000000"/>
        </w:rPr>
        <w:t>、專案目標、專案所在的環境限制因素、專案的商業/產業價值、專案的關鍵假設與營運的相依性</w:t>
      </w:r>
      <w:r>
        <w:rPr>
          <w:rFonts w:ascii="標楷體" w:eastAsia="標楷體" w:hAnsi="標楷體"/>
          <w:color w:val="000000"/>
        </w:rPr>
        <w:t>…</w:t>
      </w:r>
      <w:r>
        <w:rPr>
          <w:rFonts w:ascii="標楷體" w:eastAsia="標楷體" w:hAnsi="標楷體" w:hint="eastAsia"/>
          <w:color w:val="000000"/>
        </w:rPr>
        <w:t>等，具體描述並呈現分析與確認的歷程佐證</w:t>
      </w:r>
      <w:r>
        <w:rPr>
          <w:rFonts w:ascii="標楷體" w:eastAsia="標楷體" w:hAnsi="標楷體"/>
          <w:color w:val="000000"/>
          <w:szCs w:val="24"/>
        </w:rPr>
        <w:t>(</w:t>
      </w:r>
      <w:r>
        <w:rPr>
          <w:rFonts w:ascii="標楷體" w:eastAsia="標楷體" w:hAnsi="標楷體" w:hint="eastAsia"/>
          <w:color w:val="000000"/>
          <w:szCs w:val="24"/>
        </w:rPr>
        <w:t>不</w:t>
      </w:r>
      <w:proofErr w:type="gramStart"/>
      <w:r>
        <w:rPr>
          <w:rFonts w:ascii="標楷體" w:eastAsia="標楷體" w:hAnsi="標楷體" w:hint="eastAsia"/>
          <w:color w:val="000000"/>
          <w:szCs w:val="24"/>
        </w:rPr>
        <w:t>含圖表</w:t>
      </w:r>
      <w:proofErr w:type="gramEnd"/>
      <w:r>
        <w:rPr>
          <w:rFonts w:ascii="標楷體" w:eastAsia="標楷體" w:hAnsi="標楷體" w:hint="eastAsia"/>
          <w:color w:val="000000"/>
          <w:szCs w:val="24"/>
        </w:rPr>
        <w:t>之說明限800字</w:t>
      </w:r>
      <w:r>
        <w:rPr>
          <w:rFonts w:ascii="標楷體" w:eastAsia="標楷體" w:hAnsi="標楷體"/>
          <w:color w:val="000000"/>
          <w:szCs w:val="24"/>
        </w:rPr>
        <w:t>)</w:t>
      </w:r>
    </w:p>
    <w:p w14:paraId="34155EE3" w14:textId="77777777" w:rsidR="00E0093A" w:rsidRDefault="00E0093A" w:rsidP="00E0093A">
      <w:pPr>
        <w:rPr>
          <w:rFonts w:ascii="Times New Roman" w:eastAsia="標楷體" w:hAnsi="Times New Roman"/>
          <w:color w:val="000000"/>
        </w:rPr>
      </w:pPr>
    </w:p>
    <w:p w14:paraId="32E5EAC1" w14:textId="77777777" w:rsidR="00E0093A" w:rsidRDefault="00E0093A" w:rsidP="00E0093A">
      <w:pPr>
        <w:rPr>
          <w:rFonts w:ascii="Times New Roman" w:hAnsi="Times New Roman"/>
          <w:color w:val="000000"/>
          <w:szCs w:val="24"/>
        </w:rPr>
      </w:pPr>
    </w:p>
    <w:p w14:paraId="396BC21C" w14:textId="77777777" w:rsidR="00E0093A" w:rsidRDefault="00E0093A" w:rsidP="00E0093A">
      <w:pPr>
        <w:pStyle w:val="30"/>
        <w:ind w:left="0" w:firstLine="0"/>
        <w:rPr>
          <w:rFonts w:ascii="Times New Roman" w:hAnsi="Times New Roman"/>
          <w:color w:val="000000"/>
        </w:rPr>
      </w:pPr>
      <w:bookmarkStart w:id="44" w:name="_Toc100434877"/>
      <w:bookmarkStart w:id="45" w:name="_Toc100438402"/>
      <w:bookmarkStart w:id="46" w:name="_Toc100928661"/>
      <w:bookmarkStart w:id="47" w:name="_Toc162553064"/>
      <w:bookmarkStart w:id="48" w:name="_Toc162557019"/>
      <w:proofErr w:type="spellStart"/>
      <w:r>
        <w:rPr>
          <w:rFonts w:ascii="Times New Roman" w:hAnsi="Times New Roman"/>
          <w:color w:val="000000"/>
        </w:rPr>
        <w:t>專案</w:t>
      </w:r>
      <w:bookmarkEnd w:id="44"/>
      <w:bookmarkEnd w:id="45"/>
      <w:bookmarkEnd w:id="46"/>
      <w:bookmarkEnd w:id="47"/>
      <w:bookmarkEnd w:id="48"/>
      <w:r>
        <w:rPr>
          <w:rFonts w:ascii="Times New Roman" w:hAnsi="Times New Roman" w:hint="eastAsia"/>
          <w:color w:val="000000"/>
          <w:lang w:eastAsia="zh-TW"/>
        </w:rPr>
        <w:t>成果、價值與效益說明</w:t>
      </w:r>
      <w:proofErr w:type="spellEnd"/>
    </w:p>
    <w:p w14:paraId="76027766" w14:textId="77777777" w:rsidR="00E0093A" w:rsidRDefault="00E0093A" w:rsidP="00E0093A">
      <w:pPr>
        <w:ind w:leftChars="236" w:left="566" w:firstLine="1"/>
        <w:rPr>
          <w:rFonts w:ascii="標楷體" w:eastAsia="標楷體" w:hAnsi="標楷體"/>
          <w:color w:val="000000"/>
          <w:szCs w:val="24"/>
        </w:rPr>
      </w:pPr>
      <w:r>
        <w:rPr>
          <w:rFonts w:ascii="標楷體" w:eastAsia="標楷體" w:hAnsi="標楷體"/>
          <w:color w:val="000000"/>
        </w:rPr>
        <w:t>說明專案</w:t>
      </w:r>
      <w:r>
        <w:rPr>
          <w:rFonts w:ascii="標楷體" w:eastAsia="標楷體" w:hAnsi="標楷體" w:hint="eastAsia"/>
          <w:color w:val="000000"/>
        </w:rPr>
        <w:t>是否交付可量化成果與效益、其成果是否清楚對應專案需求並解決組織痛點</w:t>
      </w:r>
      <w:r>
        <w:rPr>
          <w:rFonts w:ascii="標楷體" w:eastAsia="標楷體" w:hAnsi="標楷體"/>
          <w:color w:val="000000"/>
        </w:rPr>
        <w:t>、</w:t>
      </w:r>
      <w:r>
        <w:rPr>
          <w:rFonts w:ascii="標楷體" w:eastAsia="標楷體" w:hAnsi="標楷體" w:hint="eastAsia"/>
          <w:color w:val="000000"/>
        </w:rPr>
        <w:t>衡量專案成果的標準或指標、專案效益的追蹤機制與後續影響力</w:t>
      </w:r>
      <w:r>
        <w:rPr>
          <w:rFonts w:ascii="標楷體" w:eastAsia="標楷體" w:hAnsi="標楷體"/>
          <w:color w:val="000000"/>
        </w:rPr>
        <w:t>…</w:t>
      </w:r>
      <w:r>
        <w:rPr>
          <w:rFonts w:ascii="標楷體" w:eastAsia="標楷體" w:hAnsi="標楷體" w:hint="eastAsia"/>
          <w:color w:val="000000"/>
        </w:rPr>
        <w:t>等，具體描述並呈現專案</w:t>
      </w:r>
      <w:proofErr w:type="gramStart"/>
      <w:r>
        <w:rPr>
          <w:rFonts w:ascii="標楷體" w:eastAsia="標楷體" w:hAnsi="標楷體" w:hint="eastAsia"/>
          <w:color w:val="000000"/>
        </w:rPr>
        <w:t>實際質</w:t>
      </w:r>
      <w:proofErr w:type="gramEnd"/>
      <w:r>
        <w:rPr>
          <w:rFonts w:ascii="標楷體" w:eastAsia="標楷體" w:hAnsi="標楷體" w:hint="eastAsia"/>
          <w:color w:val="000000"/>
        </w:rPr>
        <w:t>化與量化成果與追蹤機制佐證</w:t>
      </w:r>
      <w:r>
        <w:rPr>
          <w:rFonts w:ascii="標楷體" w:eastAsia="標楷體" w:hAnsi="標楷體"/>
          <w:color w:val="000000"/>
          <w:szCs w:val="24"/>
        </w:rPr>
        <w:t>(</w:t>
      </w:r>
      <w:r>
        <w:rPr>
          <w:rFonts w:ascii="標楷體" w:eastAsia="標楷體" w:hAnsi="標楷體" w:hint="eastAsia"/>
          <w:color w:val="000000"/>
          <w:szCs w:val="24"/>
        </w:rPr>
        <w:t>不</w:t>
      </w:r>
      <w:proofErr w:type="gramStart"/>
      <w:r>
        <w:rPr>
          <w:rFonts w:ascii="標楷體" w:eastAsia="標楷體" w:hAnsi="標楷體" w:hint="eastAsia"/>
          <w:color w:val="000000"/>
          <w:szCs w:val="24"/>
        </w:rPr>
        <w:t>含圖表</w:t>
      </w:r>
      <w:proofErr w:type="gramEnd"/>
      <w:r>
        <w:rPr>
          <w:rFonts w:ascii="標楷體" w:eastAsia="標楷體" w:hAnsi="標楷體" w:hint="eastAsia"/>
          <w:color w:val="000000"/>
          <w:szCs w:val="24"/>
        </w:rPr>
        <w:t>之說明限1000字</w:t>
      </w:r>
      <w:r>
        <w:rPr>
          <w:rFonts w:ascii="標楷體" w:eastAsia="標楷體" w:hAnsi="標楷體"/>
          <w:color w:val="000000"/>
          <w:szCs w:val="24"/>
        </w:rPr>
        <w:t>)</w:t>
      </w:r>
    </w:p>
    <w:p w14:paraId="57AB6BFB" w14:textId="77777777" w:rsidR="00E0093A" w:rsidRDefault="00E0093A" w:rsidP="00E0093A">
      <w:pPr>
        <w:rPr>
          <w:rFonts w:ascii="Times New Roman" w:hAnsi="Times New Roman"/>
          <w:color w:val="000000"/>
          <w:szCs w:val="24"/>
        </w:rPr>
      </w:pPr>
    </w:p>
    <w:p w14:paraId="665A539F" w14:textId="77777777" w:rsidR="00E0093A" w:rsidRDefault="00E0093A" w:rsidP="00E0093A">
      <w:pPr>
        <w:rPr>
          <w:rFonts w:ascii="Times New Roman" w:hAnsi="Times New Roman"/>
          <w:color w:val="000000"/>
          <w:szCs w:val="24"/>
        </w:rPr>
      </w:pPr>
    </w:p>
    <w:p w14:paraId="3246F9FE" w14:textId="77777777" w:rsidR="00E0093A" w:rsidRDefault="00E0093A" w:rsidP="00E0093A">
      <w:pPr>
        <w:pStyle w:val="30"/>
        <w:ind w:left="0" w:firstLine="0"/>
        <w:rPr>
          <w:rFonts w:ascii="Times New Roman" w:hAnsi="Times New Roman"/>
          <w:color w:val="000000"/>
          <w:szCs w:val="24"/>
        </w:rPr>
      </w:pPr>
      <w:bookmarkStart w:id="49" w:name="_Toc100434878"/>
      <w:bookmarkStart w:id="50" w:name="_Toc100438403"/>
      <w:bookmarkStart w:id="51" w:name="_Toc100928662"/>
      <w:bookmarkStart w:id="52" w:name="_Toc162553065"/>
      <w:bookmarkStart w:id="53" w:name="_Toc162557020"/>
      <w:proofErr w:type="spellStart"/>
      <w:r>
        <w:rPr>
          <w:rFonts w:ascii="Times New Roman" w:hAnsi="Times New Roman"/>
          <w:color w:val="000000"/>
          <w:szCs w:val="24"/>
        </w:rPr>
        <w:t>專案</w:t>
      </w:r>
      <w:bookmarkEnd w:id="49"/>
      <w:bookmarkEnd w:id="50"/>
      <w:bookmarkEnd w:id="51"/>
      <w:bookmarkEnd w:id="52"/>
      <w:bookmarkEnd w:id="53"/>
      <w:r>
        <w:rPr>
          <w:rFonts w:ascii="Times New Roman" w:hAnsi="Times New Roman" w:hint="eastAsia"/>
          <w:color w:val="000000"/>
          <w:szCs w:val="24"/>
          <w:lang w:eastAsia="zh-TW"/>
        </w:rPr>
        <w:t>與組織目標的連結說明</w:t>
      </w:r>
      <w:proofErr w:type="spellEnd"/>
    </w:p>
    <w:p w14:paraId="67F14915" w14:textId="77777777" w:rsidR="00E0093A" w:rsidRDefault="00E0093A" w:rsidP="00E0093A">
      <w:pPr>
        <w:ind w:leftChars="236" w:left="566" w:firstLine="1"/>
        <w:rPr>
          <w:rFonts w:ascii="標楷體" w:eastAsia="標楷體" w:hAnsi="標楷體"/>
          <w:color w:val="000000"/>
          <w:szCs w:val="24"/>
        </w:rPr>
      </w:pPr>
      <w:r>
        <w:rPr>
          <w:rFonts w:ascii="標楷體" w:eastAsia="標楷體" w:hAnsi="標楷體"/>
          <w:color w:val="000000"/>
          <w:szCs w:val="24"/>
        </w:rPr>
        <w:t>說明專案</w:t>
      </w:r>
      <w:r>
        <w:rPr>
          <w:rFonts w:ascii="標楷體" w:eastAsia="標楷體" w:hAnsi="標楷體" w:hint="eastAsia"/>
          <w:color w:val="000000"/>
          <w:szCs w:val="24"/>
        </w:rPr>
        <w:t>是否與組織策略/商業目標/使命校準、專案成果如何驅動組織KPI、是否有組織高層支持與決策評估之過程、如何衡量專案優先排序與投資合理性</w:t>
      </w:r>
      <w:r>
        <w:rPr>
          <w:rFonts w:ascii="標楷體" w:eastAsia="標楷體" w:hAnsi="標楷體"/>
          <w:color w:val="000000"/>
          <w:szCs w:val="24"/>
        </w:rPr>
        <w:t>…</w:t>
      </w:r>
      <w:r>
        <w:rPr>
          <w:rFonts w:ascii="標楷體" w:eastAsia="標楷體" w:hAnsi="標楷體" w:hint="eastAsia"/>
          <w:color w:val="000000"/>
          <w:szCs w:val="24"/>
        </w:rPr>
        <w:t>等，具體描述並呈現專案目標與組織策略目標相應之佐證</w:t>
      </w:r>
      <w:r>
        <w:rPr>
          <w:rFonts w:ascii="標楷體" w:eastAsia="標楷體" w:hAnsi="標楷體"/>
          <w:color w:val="000000"/>
          <w:szCs w:val="24"/>
        </w:rPr>
        <w:t>(</w:t>
      </w:r>
      <w:r>
        <w:rPr>
          <w:rFonts w:ascii="標楷體" w:eastAsia="標楷體" w:hAnsi="標楷體" w:hint="eastAsia"/>
          <w:color w:val="000000"/>
          <w:szCs w:val="24"/>
        </w:rPr>
        <w:t>不</w:t>
      </w:r>
      <w:proofErr w:type="gramStart"/>
      <w:r>
        <w:rPr>
          <w:rFonts w:ascii="標楷體" w:eastAsia="標楷體" w:hAnsi="標楷體" w:hint="eastAsia"/>
          <w:color w:val="000000"/>
          <w:szCs w:val="24"/>
        </w:rPr>
        <w:t>含圖表</w:t>
      </w:r>
      <w:proofErr w:type="gramEnd"/>
      <w:r>
        <w:rPr>
          <w:rFonts w:ascii="標楷體" w:eastAsia="標楷體" w:hAnsi="標楷體" w:hint="eastAsia"/>
          <w:color w:val="000000"/>
          <w:szCs w:val="24"/>
        </w:rPr>
        <w:t>之說明限800字</w:t>
      </w:r>
      <w:r>
        <w:rPr>
          <w:rFonts w:ascii="標楷體" w:eastAsia="標楷體" w:hAnsi="標楷體"/>
          <w:color w:val="000000"/>
          <w:szCs w:val="24"/>
        </w:rPr>
        <w:t>)</w:t>
      </w:r>
    </w:p>
    <w:p w14:paraId="2E8D933B" w14:textId="77777777" w:rsidR="00E0093A" w:rsidRDefault="00E0093A" w:rsidP="00E0093A">
      <w:pPr>
        <w:rPr>
          <w:rFonts w:ascii="Times New Roman" w:hAnsi="Times New Roman"/>
          <w:color w:val="000000"/>
          <w:szCs w:val="24"/>
        </w:rPr>
      </w:pPr>
    </w:p>
    <w:p w14:paraId="085607CB" w14:textId="77777777" w:rsidR="00E0093A" w:rsidRDefault="00E0093A" w:rsidP="00E0093A">
      <w:pPr>
        <w:rPr>
          <w:rFonts w:ascii="Times New Roman" w:hAnsi="Times New Roman"/>
          <w:color w:val="000000"/>
          <w:szCs w:val="24"/>
        </w:rPr>
      </w:pPr>
    </w:p>
    <w:p w14:paraId="6775A38D" w14:textId="77777777" w:rsidR="00E0093A" w:rsidRDefault="00E0093A" w:rsidP="00E0093A">
      <w:pPr>
        <w:pStyle w:val="30"/>
        <w:ind w:left="0" w:firstLine="0"/>
        <w:rPr>
          <w:rFonts w:ascii="Times New Roman" w:hAnsi="Times New Roman"/>
          <w:color w:val="000000"/>
          <w:szCs w:val="24"/>
        </w:rPr>
      </w:pPr>
      <w:bookmarkStart w:id="54" w:name="_Toc100434879"/>
      <w:bookmarkStart w:id="55" w:name="_Toc100438404"/>
      <w:bookmarkStart w:id="56" w:name="_Toc100928663"/>
      <w:bookmarkStart w:id="57" w:name="_Toc162553066"/>
      <w:bookmarkStart w:id="58" w:name="_Toc162557021"/>
      <w:proofErr w:type="spellStart"/>
      <w:r>
        <w:rPr>
          <w:rFonts w:ascii="Times New Roman" w:hAnsi="Times New Roman"/>
          <w:color w:val="000000"/>
          <w:szCs w:val="24"/>
        </w:rPr>
        <w:t>專案</w:t>
      </w:r>
      <w:bookmarkEnd w:id="54"/>
      <w:bookmarkEnd w:id="55"/>
      <w:bookmarkEnd w:id="56"/>
      <w:bookmarkEnd w:id="57"/>
      <w:bookmarkEnd w:id="58"/>
      <w:r>
        <w:rPr>
          <w:rFonts w:ascii="Times New Roman" w:hAnsi="Times New Roman" w:hint="eastAsia"/>
          <w:color w:val="000000"/>
          <w:szCs w:val="24"/>
          <w:lang w:eastAsia="zh-TW"/>
        </w:rPr>
        <w:t>管理實務說明</w:t>
      </w:r>
      <w:proofErr w:type="spellEnd"/>
    </w:p>
    <w:p w14:paraId="271049E4" w14:textId="77777777" w:rsidR="00E0093A" w:rsidRDefault="00E0093A" w:rsidP="00E0093A">
      <w:pPr>
        <w:ind w:leftChars="236" w:left="566" w:firstLine="1"/>
        <w:rPr>
          <w:rFonts w:ascii="Times New Roman" w:eastAsia="標楷體" w:hAnsi="Times New Roman"/>
          <w:color w:val="000000"/>
          <w:szCs w:val="24"/>
        </w:rPr>
      </w:pPr>
      <w:r>
        <w:rPr>
          <w:rFonts w:ascii="Times New Roman" w:eastAsia="標楷體" w:hAnsi="Times New Roman"/>
          <w:color w:val="000000"/>
          <w:szCs w:val="24"/>
        </w:rPr>
        <w:t>說明</w:t>
      </w:r>
      <w:r>
        <w:rPr>
          <w:rFonts w:ascii="Times New Roman" w:eastAsia="標楷體" w:hAnsi="Times New Roman" w:hint="eastAsia"/>
          <w:color w:val="000000"/>
          <w:szCs w:val="24"/>
        </w:rPr>
        <w:t>本專案選擇的管理方法論</w:t>
      </w:r>
      <w:r>
        <w:rPr>
          <w:rFonts w:ascii="標楷體" w:eastAsia="標楷體" w:hAnsi="標楷體" w:cs="Calibri"/>
          <w:color w:val="000000"/>
          <w:szCs w:val="24"/>
        </w:rPr>
        <w:t>（敏捷/混合/預測式）</w:t>
      </w:r>
      <w:r>
        <w:rPr>
          <w:rFonts w:ascii="標楷體" w:eastAsia="標楷體" w:hAnsi="標楷體" w:cs="Calibri" w:hint="eastAsia"/>
          <w:color w:val="000000"/>
          <w:szCs w:val="24"/>
        </w:rPr>
        <w:t>適切性</w:t>
      </w:r>
      <w:r>
        <w:rPr>
          <w:rFonts w:ascii="Times New Roman" w:eastAsia="標楷體" w:hAnsi="Times New Roman" w:hint="eastAsia"/>
          <w:color w:val="000000"/>
          <w:szCs w:val="24"/>
        </w:rPr>
        <w:t>、專案如何管理與控制</w:t>
      </w:r>
      <w:r>
        <w:rPr>
          <w:rFonts w:ascii="Times New Roman" w:eastAsia="標楷體" w:hAnsi="Times New Roman" w:hint="eastAsia"/>
          <w:color w:val="000000"/>
          <w:szCs w:val="24"/>
        </w:rPr>
        <w:t>(</w:t>
      </w:r>
      <w:r>
        <w:rPr>
          <w:rFonts w:ascii="標楷體" w:eastAsia="標楷體" w:hAnsi="標楷體" w:cs="Calibri"/>
          <w:color w:val="000000"/>
          <w:szCs w:val="24"/>
        </w:rPr>
        <w:t>重點包括範疇/時程/成本與變更控制、風險與問題管理、品質管理、溝通與利害關係人參與、資源與採購管理</w:t>
      </w:r>
      <w:r>
        <w:rPr>
          <w:rFonts w:ascii="標楷體" w:eastAsia="標楷體" w:hAnsi="標楷體" w:cs="Calibri" w:hint="eastAsia"/>
          <w:color w:val="000000"/>
          <w:szCs w:val="24"/>
        </w:rPr>
        <w:t>)</w:t>
      </w:r>
      <w:r>
        <w:rPr>
          <w:rFonts w:ascii="Times New Roman" w:eastAsia="標楷體" w:hAnsi="Times New Roman" w:hint="eastAsia"/>
          <w:color w:val="000000"/>
          <w:szCs w:val="24"/>
        </w:rPr>
        <w:t>、專案治理機制、管理工具選擇與實務應用、管理與流程的持續改進</w:t>
      </w:r>
      <w:r>
        <w:rPr>
          <w:rFonts w:ascii="Times New Roman" w:eastAsia="標楷體" w:hAnsi="Times New Roman"/>
          <w:color w:val="000000"/>
          <w:szCs w:val="24"/>
        </w:rPr>
        <w:t>…</w:t>
      </w:r>
      <w:r>
        <w:rPr>
          <w:rFonts w:ascii="Times New Roman" w:eastAsia="標楷體" w:hAnsi="Times New Roman" w:hint="eastAsia"/>
          <w:color w:val="000000"/>
          <w:szCs w:val="24"/>
        </w:rPr>
        <w:t>等，具體描述並呈現專案實際規劃與執行之佐證</w:t>
      </w:r>
      <w:r>
        <w:rPr>
          <w:rFonts w:ascii="Times New Roman" w:eastAsia="標楷體" w:hAnsi="Times New Roman"/>
          <w:color w:val="000000"/>
          <w:szCs w:val="24"/>
        </w:rPr>
        <w:t>(</w:t>
      </w:r>
      <w:r>
        <w:rPr>
          <w:rFonts w:ascii="Times New Roman" w:eastAsia="標楷體" w:hAnsi="Times New Roman" w:hint="eastAsia"/>
          <w:color w:val="000000"/>
          <w:szCs w:val="24"/>
        </w:rPr>
        <w:t>不</w:t>
      </w:r>
      <w:proofErr w:type="gramStart"/>
      <w:r>
        <w:rPr>
          <w:rFonts w:ascii="Times New Roman" w:eastAsia="標楷體" w:hAnsi="Times New Roman" w:hint="eastAsia"/>
          <w:color w:val="000000"/>
          <w:szCs w:val="24"/>
        </w:rPr>
        <w:t>含圖表</w:t>
      </w:r>
      <w:proofErr w:type="gramEnd"/>
      <w:r>
        <w:rPr>
          <w:rFonts w:ascii="Times New Roman" w:eastAsia="標楷體" w:hAnsi="Times New Roman" w:hint="eastAsia"/>
          <w:color w:val="000000"/>
          <w:szCs w:val="24"/>
        </w:rPr>
        <w:t>之說明限</w:t>
      </w:r>
      <w:r>
        <w:rPr>
          <w:rFonts w:ascii="Times New Roman" w:eastAsia="標楷體" w:hAnsi="Times New Roman" w:hint="eastAsia"/>
          <w:color w:val="000000"/>
          <w:szCs w:val="24"/>
        </w:rPr>
        <w:t>1000</w:t>
      </w:r>
      <w:r>
        <w:rPr>
          <w:rFonts w:ascii="Times New Roman" w:eastAsia="標楷體" w:hAnsi="Times New Roman" w:hint="eastAsia"/>
          <w:color w:val="000000"/>
          <w:szCs w:val="24"/>
        </w:rPr>
        <w:t>字</w:t>
      </w:r>
      <w:r>
        <w:rPr>
          <w:rFonts w:ascii="Times New Roman" w:eastAsia="標楷體" w:hAnsi="Times New Roman"/>
          <w:color w:val="000000"/>
          <w:szCs w:val="24"/>
        </w:rPr>
        <w:t>)</w:t>
      </w:r>
    </w:p>
    <w:p w14:paraId="36EF785C" w14:textId="77777777" w:rsidR="00E0093A" w:rsidRDefault="00E0093A" w:rsidP="00E0093A">
      <w:pPr>
        <w:rPr>
          <w:rFonts w:ascii="Times New Roman" w:hAnsi="Times New Roman"/>
          <w:color w:val="000000"/>
          <w:szCs w:val="24"/>
        </w:rPr>
      </w:pPr>
    </w:p>
    <w:p w14:paraId="1BE934AB" w14:textId="77777777" w:rsidR="00E0093A" w:rsidRDefault="00E0093A" w:rsidP="00E0093A">
      <w:pPr>
        <w:rPr>
          <w:rFonts w:ascii="Times New Roman" w:hAnsi="Times New Roman"/>
          <w:color w:val="000000"/>
          <w:szCs w:val="24"/>
        </w:rPr>
      </w:pPr>
    </w:p>
    <w:p w14:paraId="5C965664" w14:textId="77777777" w:rsidR="00E0093A" w:rsidRDefault="00E0093A" w:rsidP="00E0093A">
      <w:pPr>
        <w:pStyle w:val="30"/>
        <w:ind w:left="0" w:firstLine="0"/>
        <w:rPr>
          <w:rFonts w:ascii="Times New Roman" w:hAnsi="Times New Roman"/>
          <w:color w:val="000000"/>
          <w:szCs w:val="24"/>
        </w:rPr>
      </w:pPr>
      <w:r>
        <w:rPr>
          <w:rFonts w:ascii="Times New Roman" w:hAnsi="Times New Roman" w:hint="eastAsia"/>
          <w:color w:val="000000"/>
          <w:szCs w:val="24"/>
          <w:lang w:eastAsia="zh-TW"/>
        </w:rPr>
        <w:t>展現專案實務與</w:t>
      </w:r>
      <w:proofErr w:type="spellStart"/>
      <w:r>
        <w:rPr>
          <w:rFonts w:ascii="Times New Roman" w:hAnsi="Times New Roman" w:hint="eastAsia"/>
          <w:color w:val="000000"/>
          <w:szCs w:val="24"/>
          <w:lang w:eastAsia="zh-TW"/>
        </w:rPr>
        <w:t>PMI</w:t>
      </w:r>
      <w:r>
        <w:rPr>
          <w:rFonts w:ascii="Times New Roman" w:hAnsi="Times New Roman" w:hint="eastAsia"/>
          <w:color w:val="000000"/>
          <w:szCs w:val="24"/>
          <w:lang w:eastAsia="zh-TW"/>
        </w:rPr>
        <w:t>文化價值觀的一致性</w:t>
      </w:r>
      <w:proofErr w:type="spellEnd"/>
    </w:p>
    <w:p w14:paraId="0E7D251B" w14:textId="77777777" w:rsidR="00E0093A" w:rsidRDefault="00E0093A" w:rsidP="00E0093A">
      <w:pPr>
        <w:ind w:leftChars="236" w:left="566" w:firstLine="1"/>
        <w:rPr>
          <w:rFonts w:ascii="Times New Roman" w:eastAsia="標楷體" w:hAnsi="Times New Roman"/>
          <w:color w:val="000000"/>
          <w:szCs w:val="24"/>
        </w:rPr>
      </w:pPr>
      <w:r>
        <w:rPr>
          <w:rFonts w:ascii="Times New Roman" w:eastAsia="標楷體" w:hAnsi="Times New Roman" w:hint="eastAsia"/>
          <w:color w:val="000000"/>
          <w:szCs w:val="24"/>
        </w:rPr>
        <w:t>以實際事例說明本專案團隊的行為與實務之工作方式，以展現：</w:t>
      </w:r>
      <w:r>
        <w:rPr>
          <w:rFonts w:ascii="標楷體" w:eastAsia="標楷體" w:hAnsi="標楷體" w:cs="Calibri"/>
          <w:color w:val="000000"/>
          <w:szCs w:val="24"/>
        </w:rPr>
        <w:t>以客戶/利害關係人為中心、協作與透明、誠信與責任、持續學習與知識分享、多元包容、以價值為導向的決策</w:t>
      </w:r>
      <w:r>
        <w:rPr>
          <w:rFonts w:ascii="標楷體" w:eastAsia="標楷體" w:hAnsi="標楷體" w:cs="Calibri" w:hint="eastAsia"/>
          <w:color w:val="000000"/>
          <w:szCs w:val="24"/>
        </w:rPr>
        <w:t>...</w:t>
      </w:r>
      <w:r>
        <w:rPr>
          <w:rFonts w:ascii="標楷體" w:eastAsia="標楷體" w:hAnsi="標楷體" w:cs="Calibri"/>
          <w:color w:val="000000"/>
          <w:szCs w:val="24"/>
        </w:rPr>
        <w:t>等</w:t>
      </w:r>
      <w:r>
        <w:rPr>
          <w:rFonts w:ascii="Times New Roman" w:eastAsia="標楷體" w:hAnsi="Times New Roman" w:hint="eastAsia"/>
          <w:color w:val="000000"/>
          <w:szCs w:val="24"/>
        </w:rPr>
        <w:t>，具體呈現專案實際於專案中實施之機制或發生之佐證</w:t>
      </w:r>
      <w:r>
        <w:rPr>
          <w:rFonts w:ascii="Times New Roman" w:eastAsia="標楷體" w:hAnsi="Times New Roman"/>
          <w:color w:val="000000"/>
          <w:szCs w:val="24"/>
        </w:rPr>
        <w:t>(</w:t>
      </w:r>
      <w:r>
        <w:rPr>
          <w:rFonts w:ascii="Times New Roman" w:eastAsia="標楷體" w:hAnsi="Times New Roman" w:hint="eastAsia"/>
          <w:color w:val="000000"/>
          <w:szCs w:val="24"/>
        </w:rPr>
        <w:t>不</w:t>
      </w:r>
      <w:proofErr w:type="gramStart"/>
      <w:r>
        <w:rPr>
          <w:rFonts w:ascii="Times New Roman" w:eastAsia="標楷體" w:hAnsi="Times New Roman" w:hint="eastAsia"/>
          <w:color w:val="000000"/>
          <w:szCs w:val="24"/>
        </w:rPr>
        <w:t>含圖表</w:t>
      </w:r>
      <w:proofErr w:type="gramEnd"/>
      <w:r>
        <w:rPr>
          <w:rFonts w:ascii="Times New Roman" w:eastAsia="標楷體" w:hAnsi="Times New Roman" w:hint="eastAsia"/>
          <w:color w:val="000000"/>
          <w:szCs w:val="24"/>
        </w:rPr>
        <w:t>之說明限</w:t>
      </w:r>
      <w:r>
        <w:rPr>
          <w:rFonts w:ascii="Times New Roman" w:eastAsia="標楷體" w:hAnsi="Times New Roman" w:hint="eastAsia"/>
          <w:color w:val="000000"/>
          <w:szCs w:val="24"/>
        </w:rPr>
        <w:t>1000</w:t>
      </w:r>
      <w:r>
        <w:rPr>
          <w:rFonts w:ascii="Times New Roman" w:eastAsia="標楷體" w:hAnsi="Times New Roman" w:hint="eastAsia"/>
          <w:color w:val="000000"/>
          <w:szCs w:val="24"/>
        </w:rPr>
        <w:t>字</w:t>
      </w:r>
      <w:r>
        <w:rPr>
          <w:rFonts w:ascii="Times New Roman" w:eastAsia="標楷體" w:hAnsi="Times New Roman"/>
          <w:color w:val="000000"/>
          <w:szCs w:val="24"/>
        </w:rPr>
        <w:t>)</w:t>
      </w:r>
    </w:p>
    <w:p w14:paraId="72052A10" w14:textId="77777777" w:rsidR="00E0093A" w:rsidRDefault="00E0093A" w:rsidP="00E0093A">
      <w:pPr>
        <w:rPr>
          <w:rFonts w:ascii="Times New Roman" w:hAnsi="Times New Roman"/>
          <w:color w:val="000000"/>
          <w:szCs w:val="24"/>
        </w:rPr>
      </w:pPr>
    </w:p>
    <w:p w14:paraId="4B2B9CED" w14:textId="77777777" w:rsidR="00E0093A" w:rsidRDefault="00E0093A" w:rsidP="00E0093A">
      <w:pPr>
        <w:rPr>
          <w:rFonts w:ascii="Times New Roman" w:hAnsi="Times New Roman"/>
          <w:color w:val="000000"/>
          <w:szCs w:val="24"/>
        </w:rPr>
      </w:pPr>
    </w:p>
    <w:p w14:paraId="63300657" w14:textId="77777777" w:rsidR="00E0093A" w:rsidRDefault="00E0093A" w:rsidP="00E0093A">
      <w:pPr>
        <w:pStyle w:val="30"/>
        <w:ind w:left="0" w:firstLine="0"/>
        <w:rPr>
          <w:rFonts w:ascii="Times New Roman" w:hAnsi="Times New Roman"/>
          <w:color w:val="000000"/>
          <w:szCs w:val="24"/>
        </w:rPr>
      </w:pPr>
      <w:r>
        <w:rPr>
          <w:rFonts w:ascii="Times New Roman" w:hAnsi="Times New Roman"/>
          <w:color w:val="000000"/>
          <w:szCs w:val="24"/>
          <w:lang w:eastAsia="zh-TW"/>
        </w:rPr>
        <w:t>專案</w:t>
      </w:r>
      <w:r>
        <w:rPr>
          <w:rFonts w:ascii="Times New Roman" w:hAnsi="Times New Roman" w:hint="eastAsia"/>
          <w:color w:val="000000"/>
          <w:szCs w:val="24"/>
          <w:lang w:eastAsia="zh-TW"/>
        </w:rPr>
        <w:t>成功</w:t>
      </w:r>
    </w:p>
    <w:p w14:paraId="44701411" w14:textId="77777777" w:rsidR="00E0093A" w:rsidRDefault="00E0093A" w:rsidP="00E0093A">
      <w:pPr>
        <w:ind w:leftChars="236" w:left="566" w:firstLine="1"/>
        <w:rPr>
          <w:rFonts w:ascii="Times New Roman" w:eastAsia="標楷體" w:hAnsi="Times New Roman"/>
          <w:color w:val="000000"/>
          <w:szCs w:val="24"/>
        </w:rPr>
      </w:pPr>
      <w:r>
        <w:rPr>
          <w:rFonts w:ascii="Times New Roman" w:eastAsia="標楷體" w:hAnsi="Times New Roman"/>
          <w:color w:val="000000"/>
          <w:szCs w:val="24"/>
        </w:rPr>
        <w:t>說明</w:t>
      </w:r>
      <w:r>
        <w:rPr>
          <w:rFonts w:ascii="Times New Roman" w:eastAsia="標楷體" w:hAnsi="Times New Roman" w:hint="eastAsia"/>
          <w:color w:val="000000"/>
          <w:szCs w:val="24"/>
        </w:rPr>
        <w:t>本專案符合成功的準則、專案獲得廣義的成功</w:t>
      </w:r>
      <w:r>
        <w:rPr>
          <w:rFonts w:ascii="Times New Roman" w:eastAsia="標楷體" w:hAnsi="Times New Roman" w:hint="eastAsia"/>
          <w:color w:val="000000"/>
          <w:szCs w:val="24"/>
        </w:rPr>
        <w:t>(</w:t>
      </w:r>
      <w:r>
        <w:rPr>
          <w:rFonts w:ascii="Times New Roman" w:eastAsia="標楷體" w:hAnsi="Times New Roman" w:hint="eastAsia"/>
          <w:color w:val="000000"/>
          <w:szCs w:val="24"/>
        </w:rPr>
        <w:t>如：</w:t>
      </w:r>
      <w:r>
        <w:rPr>
          <w:rFonts w:ascii="標楷體" w:eastAsia="標楷體" w:hAnsi="標楷體" w:cs="Calibri"/>
          <w:color w:val="000000"/>
          <w:szCs w:val="24"/>
        </w:rPr>
        <w:t>品質、利害關係人</w:t>
      </w:r>
      <w:proofErr w:type="gramStart"/>
      <w:r>
        <w:rPr>
          <w:rFonts w:ascii="標楷體" w:eastAsia="標楷體" w:hAnsi="標楷體" w:cs="Calibri"/>
          <w:color w:val="000000"/>
          <w:szCs w:val="24"/>
        </w:rPr>
        <w:t>滿意、</w:t>
      </w:r>
      <w:proofErr w:type="gramEnd"/>
      <w:r>
        <w:rPr>
          <w:rFonts w:ascii="標楷體" w:eastAsia="標楷體" w:hAnsi="標楷體" w:cs="Calibri"/>
          <w:color w:val="000000"/>
          <w:szCs w:val="24"/>
        </w:rPr>
        <w:t>營運效率、長期價值與可持續性、知識創造與團隊表現</w:t>
      </w:r>
      <w:r>
        <w:rPr>
          <w:rFonts w:ascii="標楷體" w:eastAsia="標楷體" w:hAnsi="標楷體" w:cs="Calibri" w:hint="eastAsia"/>
          <w:color w:val="000000"/>
          <w:szCs w:val="24"/>
        </w:rPr>
        <w:t>)</w:t>
      </w:r>
      <w:r>
        <w:rPr>
          <w:rFonts w:ascii="Times New Roman" w:eastAsia="標楷體" w:hAnsi="Times New Roman" w:hint="eastAsia"/>
          <w:color w:val="000000"/>
          <w:szCs w:val="24"/>
        </w:rPr>
        <w:t>、專案投入對應交付價值之衡量、專案整體成功的總結、專案的永續與社會影響力</w:t>
      </w:r>
      <w:r>
        <w:rPr>
          <w:rFonts w:ascii="Times New Roman" w:eastAsia="標楷體" w:hAnsi="Times New Roman"/>
          <w:color w:val="000000"/>
          <w:szCs w:val="24"/>
        </w:rPr>
        <w:t>…</w:t>
      </w:r>
      <w:r>
        <w:rPr>
          <w:rFonts w:ascii="Times New Roman" w:eastAsia="標楷體" w:hAnsi="Times New Roman" w:hint="eastAsia"/>
          <w:color w:val="000000"/>
          <w:szCs w:val="24"/>
        </w:rPr>
        <w:t>等，具體呈現專案成功與交付價值之佐證</w:t>
      </w:r>
      <w:r>
        <w:rPr>
          <w:rFonts w:ascii="Times New Roman" w:eastAsia="標楷體" w:hAnsi="Times New Roman"/>
          <w:color w:val="000000"/>
          <w:szCs w:val="24"/>
        </w:rPr>
        <w:t>(</w:t>
      </w:r>
      <w:r>
        <w:rPr>
          <w:rFonts w:ascii="Times New Roman" w:eastAsia="標楷體" w:hAnsi="Times New Roman" w:hint="eastAsia"/>
          <w:color w:val="000000"/>
          <w:szCs w:val="24"/>
        </w:rPr>
        <w:t>不</w:t>
      </w:r>
      <w:proofErr w:type="gramStart"/>
      <w:r>
        <w:rPr>
          <w:rFonts w:ascii="Times New Roman" w:eastAsia="標楷體" w:hAnsi="Times New Roman" w:hint="eastAsia"/>
          <w:color w:val="000000"/>
          <w:szCs w:val="24"/>
        </w:rPr>
        <w:t>含圖表</w:t>
      </w:r>
      <w:proofErr w:type="gramEnd"/>
      <w:r>
        <w:rPr>
          <w:rFonts w:ascii="Times New Roman" w:eastAsia="標楷體" w:hAnsi="Times New Roman" w:hint="eastAsia"/>
          <w:color w:val="000000"/>
          <w:szCs w:val="24"/>
        </w:rPr>
        <w:t>之說明限</w:t>
      </w:r>
      <w:r>
        <w:rPr>
          <w:rFonts w:ascii="Times New Roman" w:eastAsia="標楷體" w:hAnsi="Times New Roman" w:hint="eastAsia"/>
          <w:color w:val="000000"/>
          <w:szCs w:val="24"/>
        </w:rPr>
        <w:t>1000</w:t>
      </w:r>
      <w:r>
        <w:rPr>
          <w:rFonts w:ascii="Times New Roman" w:eastAsia="標楷體" w:hAnsi="Times New Roman" w:hint="eastAsia"/>
          <w:color w:val="000000"/>
          <w:szCs w:val="24"/>
        </w:rPr>
        <w:t>字</w:t>
      </w:r>
      <w:r>
        <w:rPr>
          <w:rFonts w:ascii="Times New Roman" w:eastAsia="標楷體" w:hAnsi="Times New Roman"/>
          <w:color w:val="000000"/>
          <w:szCs w:val="24"/>
        </w:rPr>
        <w:t>)</w:t>
      </w:r>
    </w:p>
    <w:p w14:paraId="1ABEAF90" w14:textId="77777777" w:rsidR="00E811D3" w:rsidRDefault="00E811D3" w:rsidP="00781E6C">
      <w:pPr>
        <w:rPr>
          <w:rFonts w:ascii="Times New Roman" w:eastAsia="標楷體" w:hAnsi="Times New Roman"/>
          <w:color w:val="000000"/>
          <w:szCs w:val="24"/>
        </w:rPr>
      </w:pPr>
    </w:p>
    <w:p w14:paraId="2061E38F" w14:textId="77777777" w:rsidR="00E811D3" w:rsidRDefault="00E811D3" w:rsidP="00781E6C">
      <w:pPr>
        <w:rPr>
          <w:rFonts w:ascii="Times New Roman" w:eastAsia="標楷體" w:hAnsi="Times New Roman"/>
          <w:color w:val="000000"/>
          <w:szCs w:val="24"/>
        </w:rPr>
      </w:pPr>
    </w:p>
    <w:p w14:paraId="666399EC" w14:textId="77777777" w:rsidR="00E811D3" w:rsidRDefault="00E811D3" w:rsidP="00781E6C">
      <w:pPr>
        <w:rPr>
          <w:rFonts w:ascii="Times New Roman" w:eastAsia="標楷體" w:hAnsi="Times New Roman"/>
          <w:color w:val="000000"/>
          <w:szCs w:val="24"/>
        </w:rPr>
      </w:pPr>
    </w:p>
    <w:p w14:paraId="1614DCB0" w14:textId="77777777" w:rsidR="00E811D3" w:rsidRDefault="00E811D3" w:rsidP="00781E6C">
      <w:pPr>
        <w:rPr>
          <w:rFonts w:ascii="Times New Roman" w:eastAsia="標楷體" w:hAnsi="Times New Roman"/>
          <w:color w:val="000000"/>
          <w:szCs w:val="24"/>
        </w:rPr>
      </w:pPr>
    </w:p>
    <w:p w14:paraId="3962F945" w14:textId="77777777" w:rsidR="00E811D3" w:rsidRDefault="00E811D3" w:rsidP="00781E6C">
      <w:pPr>
        <w:rPr>
          <w:rFonts w:ascii="Times New Roman" w:eastAsia="標楷體" w:hAnsi="Times New Roman"/>
          <w:color w:val="000000"/>
          <w:szCs w:val="24"/>
        </w:rPr>
      </w:pPr>
    </w:p>
    <w:p w14:paraId="2501A1C9" w14:textId="77777777" w:rsidR="00E811D3" w:rsidRDefault="00E811D3" w:rsidP="00781E6C">
      <w:pPr>
        <w:rPr>
          <w:rFonts w:ascii="Times New Roman" w:eastAsia="標楷體" w:hAnsi="Times New Roman"/>
          <w:color w:val="000000"/>
          <w:szCs w:val="24"/>
        </w:rPr>
      </w:pPr>
    </w:p>
    <w:p w14:paraId="4AA86E11" w14:textId="77777777" w:rsidR="00E811D3" w:rsidRDefault="00E811D3" w:rsidP="00781E6C">
      <w:pPr>
        <w:rPr>
          <w:rFonts w:ascii="Times New Roman" w:eastAsia="標楷體" w:hAnsi="Times New Roman"/>
          <w:color w:val="000000"/>
          <w:szCs w:val="24"/>
        </w:rPr>
      </w:pPr>
    </w:p>
    <w:p w14:paraId="3A93580B" w14:textId="77777777" w:rsidR="00E811D3" w:rsidRDefault="00E811D3" w:rsidP="00781E6C">
      <w:pPr>
        <w:rPr>
          <w:rFonts w:ascii="Times New Roman" w:eastAsia="標楷體" w:hAnsi="Times New Roman"/>
          <w:color w:val="000000"/>
          <w:szCs w:val="24"/>
        </w:rPr>
      </w:pPr>
    </w:p>
    <w:p w14:paraId="41A57DFB" w14:textId="77777777" w:rsidR="00E811D3" w:rsidRDefault="00E811D3" w:rsidP="00781E6C">
      <w:pPr>
        <w:rPr>
          <w:rFonts w:ascii="Times New Roman" w:eastAsia="標楷體" w:hAnsi="Times New Roman"/>
          <w:color w:val="000000"/>
          <w:szCs w:val="24"/>
        </w:rPr>
      </w:pPr>
    </w:p>
    <w:p w14:paraId="04DED3D0" w14:textId="77777777" w:rsidR="00E811D3" w:rsidRDefault="00E811D3" w:rsidP="00781E6C">
      <w:pPr>
        <w:rPr>
          <w:rFonts w:ascii="Times New Roman" w:eastAsia="標楷體" w:hAnsi="Times New Roman"/>
          <w:color w:val="000000"/>
          <w:szCs w:val="24"/>
        </w:rPr>
      </w:pPr>
    </w:p>
    <w:p w14:paraId="73708CEE" w14:textId="77777777" w:rsidR="00E811D3" w:rsidRDefault="00E811D3" w:rsidP="00781E6C">
      <w:pPr>
        <w:rPr>
          <w:rFonts w:ascii="Times New Roman" w:eastAsia="標楷體" w:hAnsi="Times New Roman"/>
          <w:color w:val="000000"/>
          <w:szCs w:val="24"/>
        </w:rPr>
      </w:pPr>
    </w:p>
    <w:p w14:paraId="3FDB7368" w14:textId="77777777" w:rsidR="00E811D3" w:rsidRDefault="00E811D3" w:rsidP="00781E6C">
      <w:pPr>
        <w:rPr>
          <w:rFonts w:ascii="Times New Roman" w:eastAsia="標楷體" w:hAnsi="Times New Roman"/>
          <w:color w:val="000000"/>
          <w:szCs w:val="24"/>
        </w:rPr>
      </w:pPr>
    </w:p>
    <w:p w14:paraId="60E73AD1" w14:textId="77777777" w:rsidR="00781E6C" w:rsidRDefault="00E811D3" w:rsidP="00781E6C">
      <w:pPr>
        <w:pStyle w:val="21"/>
        <w:rPr>
          <w:rFonts w:ascii="Times New Roman" w:hAnsi="Times New Roman"/>
          <w:color w:val="000000"/>
          <w:szCs w:val="24"/>
        </w:rPr>
      </w:pPr>
      <w:r>
        <w:rPr>
          <w:rFonts w:ascii="Times New Roman" w:hAnsi="Times New Roman"/>
          <w:color w:val="000000"/>
          <w:szCs w:val="24"/>
          <w:lang w:eastAsia="zh-TW"/>
        </w:rPr>
        <w:br w:type="page"/>
      </w:r>
      <w:bookmarkStart w:id="59" w:name="_Toc194875047"/>
      <w:r w:rsidR="00840D93">
        <w:rPr>
          <w:rFonts w:ascii="Times New Roman" w:hAnsi="Times New Roman"/>
          <w:color w:val="000000"/>
          <w:szCs w:val="24"/>
          <w:lang w:eastAsia="zh-TW"/>
        </w:rPr>
        <w:lastRenderedPageBreak/>
        <w:t>專案</w:t>
      </w:r>
      <w:r w:rsidR="00840D93">
        <w:rPr>
          <w:rFonts w:ascii="Times New Roman" w:hAnsi="Times New Roman"/>
          <w:color w:val="000000"/>
          <w:szCs w:val="24"/>
          <w:lang w:eastAsia="zh-TW"/>
        </w:rPr>
        <w:t>N</w:t>
      </w:r>
      <w:r w:rsidR="007A2CFB">
        <w:rPr>
          <w:rFonts w:ascii="Times New Roman" w:hAnsi="Times New Roman"/>
          <w:color w:val="000000"/>
          <w:szCs w:val="24"/>
          <w:lang w:eastAsia="zh-TW"/>
        </w:rPr>
        <w:t>：【專案名稱】</w:t>
      </w:r>
      <w:r w:rsidR="00840D93">
        <w:rPr>
          <w:rFonts w:ascii="Times New Roman" w:hAnsi="Times New Roman"/>
          <w:color w:val="000000"/>
          <w:sz w:val="24"/>
          <w:szCs w:val="24"/>
          <w:lang w:eastAsia="zh-TW"/>
        </w:rPr>
        <w:t>(</w:t>
      </w:r>
      <w:r w:rsidR="00840D93">
        <w:rPr>
          <w:rFonts w:ascii="Times New Roman" w:hAnsi="Times New Roman"/>
          <w:color w:val="000000"/>
          <w:sz w:val="24"/>
          <w:szCs w:val="24"/>
          <w:lang w:eastAsia="zh-TW"/>
        </w:rPr>
        <w:t>請自行增加，如</w:t>
      </w:r>
      <w:r w:rsidR="007314A9">
        <w:rPr>
          <w:rFonts w:ascii="Times New Roman" w:hAnsi="Times New Roman"/>
          <w:color w:val="000000"/>
          <w:sz w:val="24"/>
          <w:szCs w:val="24"/>
          <w:lang w:eastAsia="zh-TW"/>
        </w:rPr>
        <w:t>僅列</w:t>
      </w:r>
      <w:r w:rsidR="00AA266A">
        <w:rPr>
          <w:rFonts w:ascii="Times New Roman" w:hAnsi="Times New Roman"/>
          <w:color w:val="000000"/>
          <w:sz w:val="24"/>
          <w:szCs w:val="24"/>
          <w:lang w:eastAsia="zh-TW"/>
        </w:rPr>
        <w:t>一</w:t>
      </w:r>
      <w:r w:rsidR="007314A9">
        <w:rPr>
          <w:rFonts w:ascii="Times New Roman" w:hAnsi="Times New Roman"/>
          <w:color w:val="000000"/>
          <w:sz w:val="24"/>
          <w:szCs w:val="24"/>
          <w:lang w:eastAsia="zh-TW"/>
        </w:rPr>
        <w:t>個專案</w:t>
      </w:r>
      <w:r w:rsidR="00840D93">
        <w:rPr>
          <w:rFonts w:ascii="Times New Roman" w:hAnsi="Times New Roman"/>
          <w:color w:val="000000"/>
          <w:sz w:val="24"/>
          <w:szCs w:val="24"/>
          <w:lang w:eastAsia="zh-TW"/>
        </w:rPr>
        <w:t>則直接刪除</w:t>
      </w:r>
      <w:r w:rsidR="007314A9">
        <w:rPr>
          <w:rFonts w:ascii="Times New Roman" w:hAnsi="Times New Roman"/>
          <w:color w:val="000000"/>
          <w:sz w:val="24"/>
          <w:szCs w:val="24"/>
          <w:lang w:eastAsia="zh-TW"/>
        </w:rPr>
        <w:t>本段落</w:t>
      </w:r>
      <w:r w:rsidR="00840D93">
        <w:rPr>
          <w:rFonts w:ascii="Times New Roman" w:hAnsi="Times New Roman"/>
          <w:color w:val="000000"/>
          <w:sz w:val="24"/>
          <w:szCs w:val="24"/>
          <w:lang w:eastAsia="zh-TW"/>
        </w:rPr>
        <w:t>)</w:t>
      </w:r>
      <w:r w:rsidR="00960B30">
        <w:rPr>
          <w:rFonts w:ascii="Times New Roman" w:hAnsi="Times New Roman"/>
          <w:color w:val="000000"/>
          <w:sz w:val="24"/>
          <w:szCs w:val="24"/>
          <w:lang w:eastAsia="zh-TW"/>
        </w:rPr>
        <w:br/>
      </w:r>
      <w:bookmarkStart w:id="60" w:name="_Hlk162553804"/>
      <w:r w:rsidR="00960B30">
        <w:rPr>
          <w:rFonts w:ascii="Times New Roman" w:hAnsi="Times New Roman"/>
          <w:color w:val="000000"/>
          <w:sz w:val="24"/>
          <w:szCs w:val="24"/>
          <w:lang w:eastAsia="zh-TW"/>
        </w:rPr>
        <w:t>(</w:t>
      </w:r>
      <w:r w:rsidR="00960B30">
        <w:rPr>
          <w:rFonts w:ascii="Times New Roman" w:hAnsi="Times New Roman"/>
          <w:color w:val="000000"/>
          <w:sz w:val="24"/>
          <w:szCs w:val="24"/>
          <w:lang w:eastAsia="zh-TW"/>
        </w:rPr>
        <w:t>佐證與評分說明請參考附件三</w:t>
      </w:r>
      <w:r w:rsidR="00960B30">
        <w:rPr>
          <w:rFonts w:ascii="Times New Roman" w:hAnsi="Times New Roman"/>
          <w:color w:val="000000"/>
          <w:sz w:val="24"/>
          <w:szCs w:val="24"/>
          <w:lang w:eastAsia="zh-TW"/>
        </w:rPr>
        <w:t>)</w:t>
      </w:r>
      <w:bookmarkStart w:id="61" w:name="_Toc35722453"/>
      <w:bookmarkEnd w:id="17"/>
      <w:bookmarkEnd w:id="59"/>
      <w:bookmarkEnd w:id="60"/>
    </w:p>
    <w:p w14:paraId="21C83C32" w14:textId="77777777" w:rsidR="00781E6C" w:rsidRDefault="00781E6C" w:rsidP="00781E6C">
      <w:pPr>
        <w:keepNext/>
        <w:numPr>
          <w:ilvl w:val="2"/>
          <w:numId w:val="1"/>
        </w:numPr>
        <w:spacing w:before="120" w:after="60" w:line="440" w:lineRule="exact"/>
        <w:ind w:left="2467"/>
        <w:jc w:val="both"/>
        <w:outlineLvl w:val="2"/>
        <w:rPr>
          <w:rFonts w:ascii="Times New Roman" w:eastAsia="標楷體" w:hAnsi="Times New Roman"/>
          <w:b/>
          <w:color w:val="000000"/>
          <w:sz w:val="28"/>
          <w:szCs w:val="24"/>
          <w:lang w:val="x-none" w:eastAsia="x-none"/>
        </w:rPr>
      </w:pPr>
      <w:bookmarkStart w:id="62" w:name="_Toc194875048"/>
      <w:proofErr w:type="spellStart"/>
      <w:r>
        <w:rPr>
          <w:rFonts w:ascii="Times New Roman" w:eastAsia="標楷體" w:hAnsi="Times New Roman"/>
          <w:b/>
          <w:color w:val="000000"/>
          <w:sz w:val="28"/>
          <w:szCs w:val="24"/>
          <w:lang w:val="x-none" w:eastAsia="x-none"/>
        </w:rPr>
        <w:t>專案基本資料表</w:t>
      </w:r>
      <w:bookmarkEnd w:id="62"/>
      <w:proofErr w:type="spellEnd"/>
    </w:p>
    <w:tbl>
      <w:tblPr>
        <w:tblW w:w="8505" w:type="dxa"/>
        <w:tblInd w:w="8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6662"/>
      </w:tblGrid>
      <w:tr w:rsidR="006C613A" w14:paraId="42A0FC2C" w14:textId="77777777">
        <w:tc>
          <w:tcPr>
            <w:tcW w:w="1843" w:type="dxa"/>
          </w:tcPr>
          <w:p w14:paraId="19B9FC98" w14:textId="77777777" w:rsidR="00781E6C" w:rsidRDefault="00781E6C" w:rsidP="00781E6C">
            <w:pPr>
              <w:rPr>
                <w:rFonts w:ascii="Times New Roman" w:eastAsia="標楷體" w:hAnsi="Times New Roman"/>
                <w:color w:val="000000"/>
              </w:rPr>
            </w:pPr>
            <w:r>
              <w:rPr>
                <w:rFonts w:ascii="Times New Roman" w:eastAsia="標楷體" w:hAnsi="Times New Roman"/>
                <w:color w:val="000000"/>
              </w:rPr>
              <w:t>專案名稱</w:t>
            </w:r>
            <w:r>
              <w:rPr>
                <w:rFonts w:ascii="Times New Roman" w:eastAsia="標楷體" w:hAnsi="Times New Roman"/>
                <w:color w:val="000000"/>
              </w:rPr>
              <w:t>(</w:t>
            </w:r>
            <w:r>
              <w:rPr>
                <w:rFonts w:ascii="Times New Roman" w:eastAsia="標楷體" w:hAnsi="Times New Roman"/>
                <w:color w:val="000000"/>
              </w:rPr>
              <w:t>中文</w:t>
            </w:r>
            <w:r>
              <w:rPr>
                <w:rFonts w:ascii="Times New Roman" w:eastAsia="標楷體" w:hAnsi="Times New Roman"/>
                <w:color w:val="000000"/>
              </w:rPr>
              <w:t>)</w:t>
            </w:r>
          </w:p>
        </w:tc>
        <w:tc>
          <w:tcPr>
            <w:tcW w:w="6662" w:type="dxa"/>
          </w:tcPr>
          <w:p w14:paraId="0F1C1010" w14:textId="77777777" w:rsidR="00781E6C" w:rsidRDefault="00781E6C" w:rsidP="00781E6C">
            <w:pPr>
              <w:rPr>
                <w:rFonts w:ascii="Times New Roman" w:eastAsia="標楷體" w:hAnsi="Times New Roman"/>
                <w:color w:val="000000"/>
                <w:szCs w:val="24"/>
              </w:rPr>
            </w:pPr>
          </w:p>
        </w:tc>
      </w:tr>
      <w:tr w:rsidR="006C613A" w14:paraId="58B08D24" w14:textId="77777777">
        <w:tc>
          <w:tcPr>
            <w:tcW w:w="1843" w:type="dxa"/>
          </w:tcPr>
          <w:p w14:paraId="34F6ECF7" w14:textId="77777777" w:rsidR="00781E6C" w:rsidRDefault="00781E6C" w:rsidP="00781E6C">
            <w:pPr>
              <w:rPr>
                <w:rFonts w:ascii="Times New Roman" w:eastAsia="標楷體" w:hAnsi="Times New Roman"/>
                <w:color w:val="000000"/>
              </w:rPr>
            </w:pPr>
            <w:r>
              <w:rPr>
                <w:rFonts w:ascii="Times New Roman" w:eastAsia="標楷體" w:hAnsi="Times New Roman"/>
                <w:color w:val="000000"/>
              </w:rPr>
              <w:t>專案名稱</w:t>
            </w:r>
            <w:r>
              <w:rPr>
                <w:rFonts w:ascii="Times New Roman" w:eastAsia="標楷體" w:hAnsi="Times New Roman"/>
                <w:color w:val="000000"/>
              </w:rPr>
              <w:t>(</w:t>
            </w:r>
            <w:r>
              <w:rPr>
                <w:rFonts w:ascii="Times New Roman" w:eastAsia="標楷體" w:hAnsi="Times New Roman"/>
                <w:color w:val="000000"/>
              </w:rPr>
              <w:t>英文</w:t>
            </w:r>
            <w:r>
              <w:rPr>
                <w:rFonts w:ascii="Times New Roman" w:eastAsia="標楷體" w:hAnsi="Times New Roman"/>
                <w:color w:val="000000"/>
              </w:rPr>
              <w:t>)</w:t>
            </w:r>
          </w:p>
        </w:tc>
        <w:tc>
          <w:tcPr>
            <w:tcW w:w="6662" w:type="dxa"/>
          </w:tcPr>
          <w:p w14:paraId="7FED966B" w14:textId="77777777" w:rsidR="00781E6C" w:rsidRDefault="00781E6C" w:rsidP="00781E6C">
            <w:pPr>
              <w:rPr>
                <w:rFonts w:ascii="Times New Roman" w:eastAsia="標楷體" w:hAnsi="Times New Roman"/>
                <w:color w:val="000000"/>
                <w:szCs w:val="24"/>
              </w:rPr>
            </w:pPr>
          </w:p>
        </w:tc>
      </w:tr>
      <w:tr w:rsidR="006C613A" w14:paraId="26402105" w14:textId="77777777">
        <w:tc>
          <w:tcPr>
            <w:tcW w:w="1843" w:type="dxa"/>
          </w:tcPr>
          <w:p w14:paraId="08238B1A" w14:textId="77777777" w:rsidR="00781E6C" w:rsidRDefault="00781E6C" w:rsidP="00781E6C">
            <w:pPr>
              <w:rPr>
                <w:rFonts w:ascii="Times New Roman" w:eastAsia="標楷體" w:hAnsi="Times New Roman"/>
                <w:color w:val="000000"/>
              </w:rPr>
            </w:pPr>
            <w:r>
              <w:rPr>
                <w:rFonts w:ascii="Times New Roman" w:eastAsia="標楷體" w:hAnsi="Times New Roman"/>
                <w:color w:val="000000"/>
              </w:rPr>
              <w:t>專案目標</w:t>
            </w:r>
          </w:p>
        </w:tc>
        <w:tc>
          <w:tcPr>
            <w:tcW w:w="6662" w:type="dxa"/>
          </w:tcPr>
          <w:p w14:paraId="569C22EF" w14:textId="77777777" w:rsidR="00781E6C" w:rsidRDefault="00781E6C" w:rsidP="00781E6C">
            <w:pPr>
              <w:rPr>
                <w:rFonts w:ascii="Times New Roman" w:eastAsia="標楷體" w:hAnsi="Times New Roman"/>
                <w:color w:val="000000"/>
                <w:szCs w:val="24"/>
              </w:rPr>
            </w:pPr>
          </w:p>
          <w:p w14:paraId="3EF51765" w14:textId="77777777" w:rsidR="00781E6C" w:rsidRDefault="00781E6C" w:rsidP="00781E6C">
            <w:pPr>
              <w:rPr>
                <w:rFonts w:ascii="Times New Roman" w:eastAsia="標楷體" w:hAnsi="Times New Roman"/>
                <w:color w:val="000000"/>
                <w:szCs w:val="24"/>
              </w:rPr>
            </w:pPr>
          </w:p>
          <w:p w14:paraId="5B8F5F19" w14:textId="77777777" w:rsidR="00781E6C" w:rsidRDefault="00781E6C" w:rsidP="00781E6C">
            <w:pPr>
              <w:rPr>
                <w:rFonts w:ascii="Times New Roman" w:eastAsia="標楷體" w:hAnsi="Times New Roman"/>
                <w:color w:val="000000"/>
                <w:szCs w:val="24"/>
              </w:rPr>
            </w:pPr>
          </w:p>
        </w:tc>
      </w:tr>
      <w:tr w:rsidR="006C613A" w14:paraId="1F077500" w14:textId="77777777">
        <w:tc>
          <w:tcPr>
            <w:tcW w:w="1843" w:type="dxa"/>
          </w:tcPr>
          <w:p w14:paraId="053F759E" w14:textId="77777777" w:rsidR="00781E6C" w:rsidRDefault="00781E6C" w:rsidP="00781E6C">
            <w:pPr>
              <w:rPr>
                <w:rFonts w:ascii="Times New Roman" w:eastAsia="標楷體" w:hAnsi="Times New Roman"/>
                <w:color w:val="000000"/>
              </w:rPr>
            </w:pPr>
            <w:r>
              <w:rPr>
                <w:rFonts w:ascii="Times New Roman" w:eastAsia="標楷體" w:hAnsi="Times New Roman"/>
                <w:color w:val="000000"/>
              </w:rPr>
              <w:t>專案負責人姓名</w:t>
            </w:r>
          </w:p>
        </w:tc>
        <w:tc>
          <w:tcPr>
            <w:tcW w:w="6662" w:type="dxa"/>
          </w:tcPr>
          <w:p w14:paraId="6E8FD5BC" w14:textId="77777777" w:rsidR="00781E6C" w:rsidRDefault="00781E6C" w:rsidP="00781E6C">
            <w:pPr>
              <w:rPr>
                <w:rFonts w:ascii="Times New Roman" w:eastAsia="標楷體" w:hAnsi="Times New Roman"/>
                <w:color w:val="000000"/>
                <w:szCs w:val="24"/>
              </w:rPr>
            </w:pPr>
          </w:p>
        </w:tc>
      </w:tr>
      <w:tr w:rsidR="006C613A" w14:paraId="41E48CF2" w14:textId="77777777">
        <w:tc>
          <w:tcPr>
            <w:tcW w:w="1843" w:type="dxa"/>
          </w:tcPr>
          <w:p w14:paraId="7C204375" w14:textId="77777777" w:rsidR="00781E6C" w:rsidRDefault="00781E6C" w:rsidP="00781E6C">
            <w:pPr>
              <w:rPr>
                <w:rFonts w:ascii="Times New Roman" w:eastAsia="標楷體" w:hAnsi="Times New Roman"/>
                <w:color w:val="000000"/>
              </w:rPr>
            </w:pPr>
            <w:r>
              <w:rPr>
                <w:rFonts w:ascii="Times New Roman" w:eastAsia="標楷體" w:hAnsi="Times New Roman"/>
                <w:color w:val="000000"/>
              </w:rPr>
              <w:t>專案起訖時間</w:t>
            </w:r>
          </w:p>
        </w:tc>
        <w:tc>
          <w:tcPr>
            <w:tcW w:w="6662" w:type="dxa"/>
          </w:tcPr>
          <w:p w14:paraId="7CC8E420" w14:textId="77777777" w:rsidR="00781E6C" w:rsidRDefault="00781E6C" w:rsidP="00781E6C">
            <w:pPr>
              <w:rPr>
                <w:rFonts w:ascii="Times New Roman" w:eastAsia="標楷體" w:hAnsi="Times New Roman"/>
                <w:color w:val="000000"/>
                <w:szCs w:val="24"/>
              </w:rPr>
            </w:pPr>
          </w:p>
        </w:tc>
      </w:tr>
      <w:tr w:rsidR="006C613A" w14:paraId="176571B0" w14:textId="77777777">
        <w:tc>
          <w:tcPr>
            <w:tcW w:w="1843" w:type="dxa"/>
          </w:tcPr>
          <w:p w14:paraId="77FFFA59" w14:textId="77777777" w:rsidR="00781E6C" w:rsidRDefault="00781E6C" w:rsidP="00781E6C">
            <w:pPr>
              <w:rPr>
                <w:rFonts w:ascii="Times New Roman" w:eastAsia="標楷體" w:hAnsi="Times New Roman"/>
                <w:color w:val="000000"/>
              </w:rPr>
            </w:pPr>
            <w:r>
              <w:rPr>
                <w:rFonts w:ascii="Times New Roman" w:eastAsia="標楷體" w:hAnsi="Times New Roman"/>
                <w:color w:val="000000"/>
              </w:rPr>
              <w:t>專案預算金額</w:t>
            </w:r>
          </w:p>
        </w:tc>
        <w:tc>
          <w:tcPr>
            <w:tcW w:w="6662" w:type="dxa"/>
          </w:tcPr>
          <w:p w14:paraId="323431C0" w14:textId="77777777" w:rsidR="00781E6C" w:rsidRDefault="00781E6C" w:rsidP="00781E6C">
            <w:pPr>
              <w:jc w:val="right"/>
              <w:rPr>
                <w:rFonts w:ascii="Times New Roman" w:eastAsia="標楷體" w:hAnsi="Times New Roman"/>
                <w:color w:val="000000"/>
                <w:szCs w:val="24"/>
              </w:rPr>
            </w:pPr>
            <w:r>
              <w:rPr>
                <w:rFonts w:ascii="Times New Roman" w:eastAsia="標楷體" w:hAnsi="Times New Roman"/>
                <w:color w:val="000000"/>
              </w:rPr>
              <w:t>(</w:t>
            </w:r>
            <w:r>
              <w:rPr>
                <w:rFonts w:ascii="Times New Roman" w:eastAsia="標楷體" w:hAnsi="Times New Roman"/>
                <w:color w:val="000000"/>
              </w:rPr>
              <w:t>萬元</w:t>
            </w:r>
            <w:r>
              <w:rPr>
                <w:rFonts w:ascii="Times New Roman" w:eastAsia="標楷體" w:hAnsi="Times New Roman"/>
                <w:color w:val="000000"/>
              </w:rPr>
              <w:t>)</w:t>
            </w:r>
          </w:p>
        </w:tc>
      </w:tr>
      <w:tr w:rsidR="006C613A" w14:paraId="7CB8A056" w14:textId="77777777">
        <w:tc>
          <w:tcPr>
            <w:tcW w:w="1843" w:type="dxa"/>
          </w:tcPr>
          <w:p w14:paraId="29C725BC" w14:textId="77777777" w:rsidR="00781E6C" w:rsidRDefault="00781E6C" w:rsidP="00781E6C">
            <w:pPr>
              <w:rPr>
                <w:rFonts w:ascii="Times New Roman" w:eastAsia="標楷體" w:hAnsi="Times New Roman"/>
                <w:color w:val="000000"/>
              </w:rPr>
            </w:pPr>
            <w:r>
              <w:rPr>
                <w:rFonts w:ascii="Times New Roman" w:eastAsia="標楷體" w:hAnsi="Times New Roman"/>
                <w:color w:val="000000"/>
              </w:rPr>
              <w:t>專案決算金額</w:t>
            </w:r>
          </w:p>
        </w:tc>
        <w:tc>
          <w:tcPr>
            <w:tcW w:w="6662" w:type="dxa"/>
          </w:tcPr>
          <w:p w14:paraId="57FF6AFF" w14:textId="77777777" w:rsidR="00781E6C" w:rsidRDefault="00781E6C" w:rsidP="00781E6C">
            <w:pPr>
              <w:jc w:val="right"/>
              <w:rPr>
                <w:rFonts w:ascii="Times New Roman" w:eastAsia="標楷體" w:hAnsi="Times New Roman"/>
                <w:color w:val="000000"/>
                <w:szCs w:val="24"/>
              </w:rPr>
            </w:pPr>
            <w:r>
              <w:rPr>
                <w:rFonts w:ascii="Times New Roman" w:eastAsia="標楷體" w:hAnsi="Times New Roman"/>
                <w:color w:val="000000"/>
              </w:rPr>
              <w:t>(</w:t>
            </w:r>
            <w:r>
              <w:rPr>
                <w:rFonts w:ascii="Times New Roman" w:eastAsia="標楷體" w:hAnsi="Times New Roman"/>
                <w:color w:val="000000"/>
              </w:rPr>
              <w:t>萬元</w:t>
            </w:r>
            <w:r>
              <w:rPr>
                <w:rFonts w:ascii="Times New Roman" w:eastAsia="標楷體" w:hAnsi="Times New Roman"/>
                <w:color w:val="000000"/>
              </w:rPr>
              <w:t>)</w:t>
            </w:r>
          </w:p>
        </w:tc>
      </w:tr>
      <w:tr w:rsidR="006C613A" w14:paraId="4CEE3D5D" w14:textId="77777777">
        <w:tc>
          <w:tcPr>
            <w:tcW w:w="1843" w:type="dxa"/>
          </w:tcPr>
          <w:p w14:paraId="51EBEC11" w14:textId="77777777" w:rsidR="00781E6C" w:rsidRDefault="00781E6C" w:rsidP="00781E6C">
            <w:pPr>
              <w:rPr>
                <w:rFonts w:ascii="Times New Roman" w:eastAsia="標楷體" w:hAnsi="Times New Roman"/>
                <w:color w:val="000000"/>
              </w:rPr>
            </w:pPr>
            <w:r>
              <w:rPr>
                <w:rFonts w:ascii="Times New Roman" w:eastAsia="標楷體" w:hAnsi="Times New Roman"/>
                <w:color w:val="000000"/>
              </w:rPr>
              <w:t>專案團隊人數</w:t>
            </w:r>
          </w:p>
        </w:tc>
        <w:tc>
          <w:tcPr>
            <w:tcW w:w="6662" w:type="dxa"/>
          </w:tcPr>
          <w:p w14:paraId="62CC2682" w14:textId="77777777" w:rsidR="00781E6C" w:rsidRDefault="00781E6C" w:rsidP="00781E6C">
            <w:pPr>
              <w:rPr>
                <w:rFonts w:ascii="Times New Roman" w:eastAsia="標楷體" w:hAnsi="Times New Roman"/>
                <w:color w:val="000000"/>
                <w:szCs w:val="24"/>
              </w:rPr>
            </w:pPr>
          </w:p>
        </w:tc>
      </w:tr>
      <w:tr w:rsidR="00781E6C" w14:paraId="30DABB1F" w14:textId="77777777">
        <w:tc>
          <w:tcPr>
            <w:tcW w:w="1843" w:type="dxa"/>
          </w:tcPr>
          <w:p w14:paraId="6AB50774" w14:textId="77777777" w:rsidR="00781E6C" w:rsidRDefault="00781E6C" w:rsidP="00781E6C">
            <w:pPr>
              <w:rPr>
                <w:rFonts w:ascii="Times New Roman" w:eastAsia="標楷體" w:hAnsi="Times New Roman"/>
                <w:color w:val="000000"/>
              </w:rPr>
            </w:pPr>
            <w:r>
              <w:rPr>
                <w:rFonts w:ascii="Times New Roman" w:eastAsia="標楷體" w:hAnsi="Times New Roman"/>
                <w:color w:val="000000"/>
              </w:rPr>
              <w:t>專案里程碑</w:t>
            </w:r>
          </w:p>
        </w:tc>
        <w:tc>
          <w:tcPr>
            <w:tcW w:w="6662" w:type="dxa"/>
          </w:tcPr>
          <w:p w14:paraId="3DEBD1D8" w14:textId="77777777" w:rsidR="00781E6C" w:rsidRDefault="00781E6C" w:rsidP="00781E6C">
            <w:pPr>
              <w:rPr>
                <w:rFonts w:ascii="Times New Roman" w:eastAsia="標楷體" w:hAnsi="Times New Roman"/>
                <w:color w:val="000000"/>
                <w:szCs w:val="24"/>
              </w:rPr>
            </w:pPr>
          </w:p>
          <w:p w14:paraId="1ADE2A1B" w14:textId="77777777" w:rsidR="00781E6C" w:rsidRDefault="00781E6C" w:rsidP="00781E6C">
            <w:pPr>
              <w:rPr>
                <w:rFonts w:ascii="Times New Roman" w:eastAsia="標楷體" w:hAnsi="Times New Roman"/>
                <w:color w:val="000000"/>
                <w:szCs w:val="24"/>
              </w:rPr>
            </w:pPr>
          </w:p>
          <w:p w14:paraId="58021118" w14:textId="77777777" w:rsidR="00781E6C" w:rsidRDefault="00781E6C" w:rsidP="00781E6C">
            <w:pPr>
              <w:rPr>
                <w:rFonts w:ascii="Times New Roman" w:eastAsia="標楷體" w:hAnsi="Times New Roman"/>
                <w:color w:val="000000"/>
                <w:szCs w:val="24"/>
              </w:rPr>
            </w:pPr>
          </w:p>
          <w:p w14:paraId="6256A3E7" w14:textId="77777777" w:rsidR="00781E6C" w:rsidRDefault="00781E6C" w:rsidP="00781E6C">
            <w:pPr>
              <w:rPr>
                <w:rFonts w:ascii="Times New Roman" w:eastAsia="標楷體" w:hAnsi="Times New Roman"/>
                <w:color w:val="000000"/>
                <w:szCs w:val="24"/>
              </w:rPr>
            </w:pPr>
          </w:p>
        </w:tc>
      </w:tr>
    </w:tbl>
    <w:p w14:paraId="524964CF" w14:textId="77777777" w:rsidR="00E0093A" w:rsidRDefault="00E0093A" w:rsidP="00E0093A">
      <w:pPr>
        <w:rPr>
          <w:rFonts w:ascii="Times New Roman" w:hAnsi="Times New Roman"/>
          <w:color w:val="000000"/>
          <w:szCs w:val="24"/>
        </w:rPr>
      </w:pPr>
    </w:p>
    <w:p w14:paraId="64AD3D27" w14:textId="77777777" w:rsidR="00E0093A" w:rsidRDefault="00E0093A" w:rsidP="00E0093A">
      <w:pPr>
        <w:pStyle w:val="30"/>
        <w:ind w:left="0" w:firstLine="0"/>
        <w:rPr>
          <w:rFonts w:ascii="Times New Roman" w:hAnsi="Times New Roman"/>
          <w:color w:val="000000"/>
          <w:szCs w:val="24"/>
        </w:rPr>
      </w:pPr>
      <w:proofErr w:type="spellStart"/>
      <w:r>
        <w:rPr>
          <w:rFonts w:ascii="Times New Roman" w:hAnsi="Times New Roman"/>
          <w:color w:val="000000"/>
          <w:szCs w:val="24"/>
        </w:rPr>
        <w:t>專案</w:t>
      </w:r>
      <w:r>
        <w:rPr>
          <w:rFonts w:ascii="Times New Roman" w:hAnsi="Times New Roman" w:hint="eastAsia"/>
          <w:color w:val="000000"/>
          <w:szCs w:val="24"/>
          <w:lang w:eastAsia="zh-TW"/>
        </w:rPr>
        <w:t>情境與挑戰說明</w:t>
      </w:r>
      <w:proofErr w:type="spellEnd"/>
    </w:p>
    <w:p w14:paraId="650FE6D8" w14:textId="77777777" w:rsidR="00E0093A" w:rsidRDefault="00E0093A" w:rsidP="00E0093A">
      <w:pPr>
        <w:ind w:leftChars="236" w:left="566" w:firstLine="1"/>
        <w:rPr>
          <w:rFonts w:ascii="標楷體" w:eastAsia="標楷體" w:hAnsi="標楷體"/>
          <w:color w:val="000000"/>
          <w:szCs w:val="24"/>
        </w:rPr>
      </w:pPr>
      <w:r>
        <w:rPr>
          <w:rFonts w:ascii="標楷體" w:eastAsia="標楷體" w:hAnsi="標楷體"/>
          <w:color w:val="000000"/>
        </w:rPr>
        <w:t>說明專案</w:t>
      </w:r>
      <w:r>
        <w:rPr>
          <w:rFonts w:ascii="標楷體" w:eastAsia="標楷體" w:hAnsi="標楷體" w:hint="eastAsia"/>
          <w:color w:val="000000"/>
        </w:rPr>
        <w:t>想解決什麼問題</w:t>
      </w:r>
      <w:r>
        <w:rPr>
          <w:rFonts w:ascii="標楷體" w:eastAsia="標楷體" w:hAnsi="標楷體"/>
          <w:color w:val="000000"/>
        </w:rPr>
        <w:t>、</w:t>
      </w:r>
      <w:r>
        <w:rPr>
          <w:rFonts w:ascii="標楷體" w:eastAsia="標楷體" w:hAnsi="標楷體" w:hint="eastAsia"/>
          <w:color w:val="000000"/>
        </w:rPr>
        <w:t>需求分析與對應的</w:t>
      </w:r>
      <w:r>
        <w:rPr>
          <w:rFonts w:ascii="標楷體" w:eastAsia="標楷體" w:hAnsi="標楷體"/>
          <w:color w:val="000000"/>
        </w:rPr>
        <w:t>行動方案</w:t>
      </w:r>
      <w:r>
        <w:rPr>
          <w:rFonts w:ascii="標楷體" w:eastAsia="標楷體" w:hAnsi="標楷體" w:hint="eastAsia"/>
          <w:color w:val="000000"/>
        </w:rPr>
        <w:t>、專案目標、專案所在的環境限制因素、專案的商業/產業價值、專案的關鍵假設與營運的相依性</w:t>
      </w:r>
      <w:r>
        <w:rPr>
          <w:rFonts w:ascii="標楷體" w:eastAsia="標楷體" w:hAnsi="標楷體"/>
          <w:color w:val="000000"/>
        </w:rPr>
        <w:t>…</w:t>
      </w:r>
      <w:r>
        <w:rPr>
          <w:rFonts w:ascii="標楷體" w:eastAsia="標楷體" w:hAnsi="標楷體" w:hint="eastAsia"/>
          <w:color w:val="000000"/>
        </w:rPr>
        <w:t>等，具體描述並呈現分析與確認的歷程佐證</w:t>
      </w:r>
      <w:r>
        <w:rPr>
          <w:rFonts w:ascii="標楷體" w:eastAsia="標楷體" w:hAnsi="標楷體"/>
          <w:color w:val="000000"/>
          <w:szCs w:val="24"/>
        </w:rPr>
        <w:t>(</w:t>
      </w:r>
      <w:r>
        <w:rPr>
          <w:rFonts w:ascii="標楷體" w:eastAsia="標楷體" w:hAnsi="標楷體" w:hint="eastAsia"/>
          <w:color w:val="000000"/>
          <w:szCs w:val="24"/>
        </w:rPr>
        <w:t>不</w:t>
      </w:r>
      <w:proofErr w:type="gramStart"/>
      <w:r>
        <w:rPr>
          <w:rFonts w:ascii="標楷體" w:eastAsia="標楷體" w:hAnsi="標楷體" w:hint="eastAsia"/>
          <w:color w:val="000000"/>
          <w:szCs w:val="24"/>
        </w:rPr>
        <w:t>含圖表</w:t>
      </w:r>
      <w:proofErr w:type="gramEnd"/>
      <w:r>
        <w:rPr>
          <w:rFonts w:ascii="標楷體" w:eastAsia="標楷體" w:hAnsi="標楷體" w:hint="eastAsia"/>
          <w:color w:val="000000"/>
          <w:szCs w:val="24"/>
        </w:rPr>
        <w:t>之說明限800字</w:t>
      </w:r>
      <w:r>
        <w:rPr>
          <w:rFonts w:ascii="標楷體" w:eastAsia="標楷體" w:hAnsi="標楷體"/>
          <w:color w:val="000000"/>
          <w:szCs w:val="24"/>
        </w:rPr>
        <w:t>)</w:t>
      </w:r>
    </w:p>
    <w:p w14:paraId="2E17D8F7" w14:textId="77777777" w:rsidR="00E0093A" w:rsidRDefault="00E0093A" w:rsidP="00E0093A">
      <w:pPr>
        <w:rPr>
          <w:rFonts w:ascii="Times New Roman" w:eastAsia="標楷體" w:hAnsi="Times New Roman"/>
          <w:color w:val="000000"/>
        </w:rPr>
      </w:pPr>
    </w:p>
    <w:p w14:paraId="63EB562B" w14:textId="77777777" w:rsidR="00E0093A" w:rsidRDefault="00E0093A" w:rsidP="00E0093A">
      <w:pPr>
        <w:rPr>
          <w:rFonts w:ascii="Times New Roman" w:hAnsi="Times New Roman"/>
          <w:color w:val="000000"/>
          <w:szCs w:val="24"/>
        </w:rPr>
      </w:pPr>
    </w:p>
    <w:p w14:paraId="565592AD" w14:textId="77777777" w:rsidR="00E0093A" w:rsidRDefault="00E0093A" w:rsidP="00E0093A">
      <w:pPr>
        <w:pStyle w:val="30"/>
        <w:ind w:left="0" w:firstLine="0"/>
        <w:rPr>
          <w:rFonts w:ascii="Times New Roman" w:hAnsi="Times New Roman"/>
          <w:color w:val="000000"/>
        </w:rPr>
      </w:pPr>
      <w:proofErr w:type="spellStart"/>
      <w:r>
        <w:rPr>
          <w:rFonts w:ascii="Times New Roman" w:hAnsi="Times New Roman"/>
          <w:color w:val="000000"/>
        </w:rPr>
        <w:t>專案</w:t>
      </w:r>
      <w:r>
        <w:rPr>
          <w:rFonts w:ascii="Times New Roman" w:hAnsi="Times New Roman" w:hint="eastAsia"/>
          <w:color w:val="000000"/>
          <w:lang w:eastAsia="zh-TW"/>
        </w:rPr>
        <w:t>成果、價值與效益說明</w:t>
      </w:r>
      <w:proofErr w:type="spellEnd"/>
    </w:p>
    <w:p w14:paraId="2BE8D5A2" w14:textId="77777777" w:rsidR="00E0093A" w:rsidRDefault="00E0093A" w:rsidP="00E0093A">
      <w:pPr>
        <w:ind w:leftChars="236" w:left="566" w:firstLine="1"/>
        <w:rPr>
          <w:rFonts w:ascii="標楷體" w:eastAsia="標楷體" w:hAnsi="標楷體"/>
          <w:color w:val="000000"/>
          <w:szCs w:val="24"/>
        </w:rPr>
      </w:pPr>
      <w:r>
        <w:rPr>
          <w:rFonts w:ascii="標楷體" w:eastAsia="標楷體" w:hAnsi="標楷體"/>
          <w:color w:val="000000"/>
        </w:rPr>
        <w:t>說明專案</w:t>
      </w:r>
      <w:r>
        <w:rPr>
          <w:rFonts w:ascii="標楷體" w:eastAsia="標楷體" w:hAnsi="標楷體" w:hint="eastAsia"/>
          <w:color w:val="000000"/>
        </w:rPr>
        <w:t>是否交付可量化成果與效益、其成果是否清楚對應專案需求並解決組織痛點</w:t>
      </w:r>
      <w:r>
        <w:rPr>
          <w:rFonts w:ascii="標楷體" w:eastAsia="標楷體" w:hAnsi="標楷體"/>
          <w:color w:val="000000"/>
        </w:rPr>
        <w:t>、</w:t>
      </w:r>
      <w:r>
        <w:rPr>
          <w:rFonts w:ascii="標楷體" w:eastAsia="標楷體" w:hAnsi="標楷體" w:hint="eastAsia"/>
          <w:color w:val="000000"/>
        </w:rPr>
        <w:t>衡量專案成果的標準或指標、專案效益的追蹤機制與後續影響力</w:t>
      </w:r>
      <w:r>
        <w:rPr>
          <w:rFonts w:ascii="標楷體" w:eastAsia="標楷體" w:hAnsi="標楷體"/>
          <w:color w:val="000000"/>
        </w:rPr>
        <w:t>…</w:t>
      </w:r>
      <w:r>
        <w:rPr>
          <w:rFonts w:ascii="標楷體" w:eastAsia="標楷體" w:hAnsi="標楷體" w:hint="eastAsia"/>
          <w:color w:val="000000"/>
        </w:rPr>
        <w:t>等，具體描述並呈現專案</w:t>
      </w:r>
      <w:proofErr w:type="gramStart"/>
      <w:r>
        <w:rPr>
          <w:rFonts w:ascii="標楷體" w:eastAsia="標楷體" w:hAnsi="標楷體" w:hint="eastAsia"/>
          <w:color w:val="000000"/>
        </w:rPr>
        <w:t>實際質</w:t>
      </w:r>
      <w:proofErr w:type="gramEnd"/>
      <w:r>
        <w:rPr>
          <w:rFonts w:ascii="標楷體" w:eastAsia="標楷體" w:hAnsi="標楷體" w:hint="eastAsia"/>
          <w:color w:val="000000"/>
        </w:rPr>
        <w:t>化與量化成果與追蹤機制佐證</w:t>
      </w:r>
      <w:r>
        <w:rPr>
          <w:rFonts w:ascii="標楷體" w:eastAsia="標楷體" w:hAnsi="標楷體"/>
          <w:color w:val="000000"/>
          <w:szCs w:val="24"/>
        </w:rPr>
        <w:t>(</w:t>
      </w:r>
      <w:r>
        <w:rPr>
          <w:rFonts w:ascii="標楷體" w:eastAsia="標楷體" w:hAnsi="標楷體" w:hint="eastAsia"/>
          <w:color w:val="000000"/>
          <w:szCs w:val="24"/>
        </w:rPr>
        <w:t>不</w:t>
      </w:r>
      <w:proofErr w:type="gramStart"/>
      <w:r>
        <w:rPr>
          <w:rFonts w:ascii="標楷體" w:eastAsia="標楷體" w:hAnsi="標楷體" w:hint="eastAsia"/>
          <w:color w:val="000000"/>
          <w:szCs w:val="24"/>
        </w:rPr>
        <w:t>含圖表</w:t>
      </w:r>
      <w:proofErr w:type="gramEnd"/>
      <w:r>
        <w:rPr>
          <w:rFonts w:ascii="標楷體" w:eastAsia="標楷體" w:hAnsi="標楷體" w:hint="eastAsia"/>
          <w:color w:val="000000"/>
          <w:szCs w:val="24"/>
        </w:rPr>
        <w:t>之說明限1000字</w:t>
      </w:r>
      <w:r>
        <w:rPr>
          <w:rFonts w:ascii="標楷體" w:eastAsia="標楷體" w:hAnsi="標楷體"/>
          <w:color w:val="000000"/>
          <w:szCs w:val="24"/>
        </w:rPr>
        <w:t>)</w:t>
      </w:r>
    </w:p>
    <w:p w14:paraId="1E587914" w14:textId="77777777" w:rsidR="00E0093A" w:rsidRDefault="00E0093A" w:rsidP="00E0093A">
      <w:pPr>
        <w:rPr>
          <w:rFonts w:ascii="Times New Roman" w:hAnsi="Times New Roman"/>
          <w:color w:val="000000"/>
          <w:szCs w:val="24"/>
        </w:rPr>
      </w:pPr>
    </w:p>
    <w:p w14:paraId="4329A3D8" w14:textId="77777777" w:rsidR="00E0093A" w:rsidRDefault="00E0093A" w:rsidP="00E0093A">
      <w:pPr>
        <w:rPr>
          <w:rFonts w:ascii="Times New Roman" w:hAnsi="Times New Roman"/>
          <w:color w:val="000000"/>
          <w:szCs w:val="24"/>
        </w:rPr>
      </w:pPr>
    </w:p>
    <w:p w14:paraId="2F7F7C6C" w14:textId="77777777" w:rsidR="00E0093A" w:rsidRDefault="00E0093A" w:rsidP="00E0093A">
      <w:pPr>
        <w:pStyle w:val="30"/>
        <w:ind w:left="0" w:firstLine="0"/>
        <w:rPr>
          <w:rFonts w:ascii="Times New Roman" w:hAnsi="Times New Roman"/>
          <w:color w:val="000000"/>
          <w:szCs w:val="24"/>
        </w:rPr>
      </w:pPr>
      <w:proofErr w:type="spellStart"/>
      <w:r>
        <w:rPr>
          <w:rFonts w:ascii="Times New Roman" w:hAnsi="Times New Roman"/>
          <w:color w:val="000000"/>
          <w:szCs w:val="24"/>
        </w:rPr>
        <w:t>專案</w:t>
      </w:r>
      <w:r>
        <w:rPr>
          <w:rFonts w:ascii="Times New Roman" w:hAnsi="Times New Roman" w:hint="eastAsia"/>
          <w:color w:val="000000"/>
          <w:szCs w:val="24"/>
          <w:lang w:eastAsia="zh-TW"/>
        </w:rPr>
        <w:t>與組織目標的連結說明</w:t>
      </w:r>
      <w:proofErr w:type="spellEnd"/>
    </w:p>
    <w:p w14:paraId="48D504BD" w14:textId="77777777" w:rsidR="00E0093A" w:rsidRDefault="00E0093A" w:rsidP="00E0093A">
      <w:pPr>
        <w:ind w:leftChars="236" w:left="566" w:firstLine="1"/>
        <w:rPr>
          <w:rFonts w:ascii="標楷體" w:eastAsia="標楷體" w:hAnsi="標楷體"/>
          <w:color w:val="000000"/>
          <w:szCs w:val="24"/>
        </w:rPr>
      </w:pPr>
      <w:r>
        <w:rPr>
          <w:rFonts w:ascii="標楷體" w:eastAsia="標楷體" w:hAnsi="標楷體"/>
          <w:color w:val="000000"/>
          <w:szCs w:val="24"/>
        </w:rPr>
        <w:t>說明專案</w:t>
      </w:r>
      <w:r>
        <w:rPr>
          <w:rFonts w:ascii="標楷體" w:eastAsia="標楷體" w:hAnsi="標楷體" w:hint="eastAsia"/>
          <w:color w:val="000000"/>
          <w:szCs w:val="24"/>
        </w:rPr>
        <w:t>是否與組織策略/商業目標/使命校準、專案成果如何驅動組織KPI、是否有組織高層支持與決策評估之過程、如何衡量專案優先排序與投資合理性</w:t>
      </w:r>
      <w:r>
        <w:rPr>
          <w:rFonts w:ascii="標楷體" w:eastAsia="標楷體" w:hAnsi="標楷體"/>
          <w:color w:val="000000"/>
          <w:szCs w:val="24"/>
        </w:rPr>
        <w:t>…</w:t>
      </w:r>
      <w:r>
        <w:rPr>
          <w:rFonts w:ascii="標楷體" w:eastAsia="標楷體" w:hAnsi="標楷體" w:hint="eastAsia"/>
          <w:color w:val="000000"/>
          <w:szCs w:val="24"/>
        </w:rPr>
        <w:t>等，具體描述並呈現專案目標與組織策略目標相應之佐證</w:t>
      </w:r>
      <w:r>
        <w:rPr>
          <w:rFonts w:ascii="標楷體" w:eastAsia="標楷體" w:hAnsi="標楷體"/>
          <w:color w:val="000000"/>
          <w:szCs w:val="24"/>
        </w:rPr>
        <w:t>(</w:t>
      </w:r>
      <w:r>
        <w:rPr>
          <w:rFonts w:ascii="標楷體" w:eastAsia="標楷體" w:hAnsi="標楷體" w:hint="eastAsia"/>
          <w:color w:val="000000"/>
          <w:szCs w:val="24"/>
        </w:rPr>
        <w:t>不</w:t>
      </w:r>
      <w:proofErr w:type="gramStart"/>
      <w:r>
        <w:rPr>
          <w:rFonts w:ascii="標楷體" w:eastAsia="標楷體" w:hAnsi="標楷體" w:hint="eastAsia"/>
          <w:color w:val="000000"/>
          <w:szCs w:val="24"/>
        </w:rPr>
        <w:t>含圖表</w:t>
      </w:r>
      <w:proofErr w:type="gramEnd"/>
      <w:r>
        <w:rPr>
          <w:rFonts w:ascii="標楷體" w:eastAsia="標楷體" w:hAnsi="標楷體" w:hint="eastAsia"/>
          <w:color w:val="000000"/>
          <w:szCs w:val="24"/>
        </w:rPr>
        <w:t>之說明限800字</w:t>
      </w:r>
      <w:r>
        <w:rPr>
          <w:rFonts w:ascii="標楷體" w:eastAsia="標楷體" w:hAnsi="標楷體"/>
          <w:color w:val="000000"/>
          <w:szCs w:val="24"/>
        </w:rPr>
        <w:t>)</w:t>
      </w:r>
    </w:p>
    <w:p w14:paraId="2F23A7C5" w14:textId="77777777" w:rsidR="00E0093A" w:rsidRDefault="00E0093A" w:rsidP="00E0093A">
      <w:pPr>
        <w:rPr>
          <w:rFonts w:ascii="Times New Roman" w:hAnsi="Times New Roman"/>
          <w:color w:val="000000"/>
          <w:szCs w:val="24"/>
        </w:rPr>
      </w:pPr>
    </w:p>
    <w:p w14:paraId="05E7F3A2" w14:textId="77777777" w:rsidR="00E0093A" w:rsidRDefault="00E0093A" w:rsidP="00E0093A">
      <w:pPr>
        <w:rPr>
          <w:rFonts w:ascii="Times New Roman" w:hAnsi="Times New Roman"/>
          <w:color w:val="000000"/>
          <w:szCs w:val="24"/>
        </w:rPr>
      </w:pPr>
    </w:p>
    <w:p w14:paraId="2E7A30C5" w14:textId="77777777" w:rsidR="00E0093A" w:rsidRDefault="00E0093A" w:rsidP="00E0093A">
      <w:pPr>
        <w:pStyle w:val="30"/>
        <w:ind w:left="0" w:firstLine="0"/>
        <w:rPr>
          <w:rFonts w:ascii="Times New Roman" w:hAnsi="Times New Roman"/>
          <w:color w:val="000000"/>
          <w:szCs w:val="24"/>
        </w:rPr>
      </w:pPr>
      <w:proofErr w:type="spellStart"/>
      <w:r>
        <w:rPr>
          <w:rFonts w:ascii="Times New Roman" w:hAnsi="Times New Roman"/>
          <w:color w:val="000000"/>
          <w:szCs w:val="24"/>
        </w:rPr>
        <w:t>專案</w:t>
      </w:r>
      <w:r>
        <w:rPr>
          <w:rFonts w:ascii="Times New Roman" w:hAnsi="Times New Roman" w:hint="eastAsia"/>
          <w:color w:val="000000"/>
          <w:szCs w:val="24"/>
          <w:lang w:eastAsia="zh-TW"/>
        </w:rPr>
        <w:t>管理實務說明</w:t>
      </w:r>
      <w:proofErr w:type="spellEnd"/>
    </w:p>
    <w:p w14:paraId="20ADC1C5" w14:textId="77777777" w:rsidR="00E0093A" w:rsidRDefault="00E0093A" w:rsidP="00E0093A">
      <w:pPr>
        <w:ind w:leftChars="236" w:left="566" w:firstLine="1"/>
        <w:rPr>
          <w:rFonts w:ascii="Times New Roman" w:eastAsia="標楷體" w:hAnsi="Times New Roman"/>
          <w:color w:val="000000"/>
          <w:szCs w:val="24"/>
        </w:rPr>
      </w:pPr>
      <w:r>
        <w:rPr>
          <w:rFonts w:ascii="Times New Roman" w:eastAsia="標楷體" w:hAnsi="Times New Roman"/>
          <w:color w:val="000000"/>
          <w:szCs w:val="24"/>
        </w:rPr>
        <w:t>說明</w:t>
      </w:r>
      <w:r>
        <w:rPr>
          <w:rFonts w:ascii="Times New Roman" w:eastAsia="標楷體" w:hAnsi="Times New Roman" w:hint="eastAsia"/>
          <w:color w:val="000000"/>
          <w:szCs w:val="24"/>
        </w:rPr>
        <w:t>本專案選擇的管理方法論</w:t>
      </w:r>
      <w:r>
        <w:rPr>
          <w:rFonts w:ascii="標楷體" w:eastAsia="標楷體" w:hAnsi="標楷體" w:cs="Calibri"/>
          <w:color w:val="000000"/>
          <w:szCs w:val="24"/>
        </w:rPr>
        <w:t>（敏捷/混合/預測式）</w:t>
      </w:r>
      <w:r>
        <w:rPr>
          <w:rFonts w:ascii="標楷體" w:eastAsia="標楷體" w:hAnsi="標楷體" w:cs="Calibri" w:hint="eastAsia"/>
          <w:color w:val="000000"/>
          <w:szCs w:val="24"/>
        </w:rPr>
        <w:t>適切性</w:t>
      </w:r>
      <w:r>
        <w:rPr>
          <w:rFonts w:ascii="Times New Roman" w:eastAsia="標楷體" w:hAnsi="Times New Roman" w:hint="eastAsia"/>
          <w:color w:val="000000"/>
          <w:szCs w:val="24"/>
        </w:rPr>
        <w:t>、專案如何管理與控制</w:t>
      </w:r>
      <w:r>
        <w:rPr>
          <w:rFonts w:ascii="Times New Roman" w:eastAsia="標楷體" w:hAnsi="Times New Roman" w:hint="eastAsia"/>
          <w:color w:val="000000"/>
          <w:szCs w:val="24"/>
        </w:rPr>
        <w:t>(</w:t>
      </w:r>
      <w:r>
        <w:rPr>
          <w:rFonts w:ascii="標楷體" w:eastAsia="標楷體" w:hAnsi="標楷體" w:cs="Calibri"/>
          <w:color w:val="000000"/>
          <w:szCs w:val="24"/>
        </w:rPr>
        <w:t>重點包括範疇/時程/成本與變更控制、風險與問題管理、品質管理、溝通與利害關係人參與、資源與採購管理</w:t>
      </w:r>
      <w:r>
        <w:rPr>
          <w:rFonts w:ascii="標楷體" w:eastAsia="標楷體" w:hAnsi="標楷體" w:cs="Calibri" w:hint="eastAsia"/>
          <w:color w:val="000000"/>
          <w:szCs w:val="24"/>
        </w:rPr>
        <w:t>)</w:t>
      </w:r>
      <w:r>
        <w:rPr>
          <w:rFonts w:ascii="Times New Roman" w:eastAsia="標楷體" w:hAnsi="Times New Roman" w:hint="eastAsia"/>
          <w:color w:val="000000"/>
          <w:szCs w:val="24"/>
        </w:rPr>
        <w:t>、專案治理機制、管理工具選擇與實務應用、管理與流程的持續改進</w:t>
      </w:r>
      <w:r>
        <w:rPr>
          <w:rFonts w:ascii="Times New Roman" w:eastAsia="標楷體" w:hAnsi="Times New Roman"/>
          <w:color w:val="000000"/>
          <w:szCs w:val="24"/>
        </w:rPr>
        <w:t>…</w:t>
      </w:r>
      <w:r>
        <w:rPr>
          <w:rFonts w:ascii="Times New Roman" w:eastAsia="標楷體" w:hAnsi="Times New Roman" w:hint="eastAsia"/>
          <w:color w:val="000000"/>
          <w:szCs w:val="24"/>
        </w:rPr>
        <w:t>等，具體描述並呈現專案實際規劃與執行之佐證</w:t>
      </w:r>
      <w:r>
        <w:rPr>
          <w:rFonts w:ascii="Times New Roman" w:eastAsia="標楷體" w:hAnsi="Times New Roman"/>
          <w:color w:val="000000"/>
          <w:szCs w:val="24"/>
        </w:rPr>
        <w:t>(</w:t>
      </w:r>
      <w:r>
        <w:rPr>
          <w:rFonts w:ascii="Times New Roman" w:eastAsia="標楷體" w:hAnsi="Times New Roman" w:hint="eastAsia"/>
          <w:color w:val="000000"/>
          <w:szCs w:val="24"/>
        </w:rPr>
        <w:t>不</w:t>
      </w:r>
      <w:proofErr w:type="gramStart"/>
      <w:r>
        <w:rPr>
          <w:rFonts w:ascii="Times New Roman" w:eastAsia="標楷體" w:hAnsi="Times New Roman" w:hint="eastAsia"/>
          <w:color w:val="000000"/>
          <w:szCs w:val="24"/>
        </w:rPr>
        <w:t>含圖表</w:t>
      </w:r>
      <w:proofErr w:type="gramEnd"/>
      <w:r>
        <w:rPr>
          <w:rFonts w:ascii="Times New Roman" w:eastAsia="標楷體" w:hAnsi="Times New Roman" w:hint="eastAsia"/>
          <w:color w:val="000000"/>
          <w:szCs w:val="24"/>
        </w:rPr>
        <w:t>之說明限</w:t>
      </w:r>
      <w:r>
        <w:rPr>
          <w:rFonts w:ascii="Times New Roman" w:eastAsia="標楷體" w:hAnsi="Times New Roman" w:hint="eastAsia"/>
          <w:color w:val="000000"/>
          <w:szCs w:val="24"/>
        </w:rPr>
        <w:t>1000</w:t>
      </w:r>
      <w:r>
        <w:rPr>
          <w:rFonts w:ascii="Times New Roman" w:eastAsia="標楷體" w:hAnsi="Times New Roman" w:hint="eastAsia"/>
          <w:color w:val="000000"/>
          <w:szCs w:val="24"/>
        </w:rPr>
        <w:t>字</w:t>
      </w:r>
      <w:r>
        <w:rPr>
          <w:rFonts w:ascii="Times New Roman" w:eastAsia="標楷體" w:hAnsi="Times New Roman"/>
          <w:color w:val="000000"/>
          <w:szCs w:val="24"/>
        </w:rPr>
        <w:t>)</w:t>
      </w:r>
    </w:p>
    <w:p w14:paraId="44EF71FE" w14:textId="77777777" w:rsidR="00E0093A" w:rsidRDefault="00E0093A" w:rsidP="00E0093A">
      <w:pPr>
        <w:rPr>
          <w:rFonts w:ascii="Times New Roman" w:hAnsi="Times New Roman"/>
          <w:color w:val="000000"/>
          <w:szCs w:val="24"/>
        </w:rPr>
      </w:pPr>
    </w:p>
    <w:p w14:paraId="30F4E56E" w14:textId="77777777" w:rsidR="00E0093A" w:rsidRDefault="00E0093A" w:rsidP="00E0093A">
      <w:pPr>
        <w:rPr>
          <w:rFonts w:ascii="Times New Roman" w:hAnsi="Times New Roman"/>
          <w:color w:val="000000"/>
          <w:szCs w:val="24"/>
        </w:rPr>
      </w:pPr>
    </w:p>
    <w:p w14:paraId="3E1283BA" w14:textId="77777777" w:rsidR="00E0093A" w:rsidRDefault="00E0093A" w:rsidP="00E0093A">
      <w:pPr>
        <w:pStyle w:val="30"/>
        <w:ind w:left="0" w:firstLine="0"/>
        <w:rPr>
          <w:rFonts w:ascii="Times New Roman" w:hAnsi="Times New Roman"/>
          <w:color w:val="000000"/>
          <w:szCs w:val="24"/>
        </w:rPr>
      </w:pPr>
      <w:r>
        <w:rPr>
          <w:rFonts w:ascii="Times New Roman" w:hAnsi="Times New Roman" w:hint="eastAsia"/>
          <w:color w:val="000000"/>
          <w:szCs w:val="24"/>
          <w:lang w:eastAsia="zh-TW"/>
        </w:rPr>
        <w:t>展現專案實務與</w:t>
      </w:r>
      <w:proofErr w:type="spellStart"/>
      <w:r>
        <w:rPr>
          <w:rFonts w:ascii="Times New Roman" w:hAnsi="Times New Roman" w:hint="eastAsia"/>
          <w:color w:val="000000"/>
          <w:szCs w:val="24"/>
          <w:lang w:eastAsia="zh-TW"/>
        </w:rPr>
        <w:t>PMI</w:t>
      </w:r>
      <w:r>
        <w:rPr>
          <w:rFonts w:ascii="Times New Roman" w:hAnsi="Times New Roman" w:hint="eastAsia"/>
          <w:color w:val="000000"/>
          <w:szCs w:val="24"/>
          <w:lang w:eastAsia="zh-TW"/>
        </w:rPr>
        <w:t>文化價值觀的一致性</w:t>
      </w:r>
      <w:proofErr w:type="spellEnd"/>
    </w:p>
    <w:p w14:paraId="67545D72" w14:textId="77777777" w:rsidR="00E0093A" w:rsidRDefault="00E0093A" w:rsidP="00E0093A">
      <w:pPr>
        <w:ind w:leftChars="236" w:left="566" w:firstLine="1"/>
        <w:rPr>
          <w:rFonts w:ascii="Times New Roman" w:eastAsia="標楷體" w:hAnsi="Times New Roman"/>
          <w:color w:val="000000"/>
          <w:szCs w:val="24"/>
        </w:rPr>
      </w:pPr>
      <w:r>
        <w:rPr>
          <w:rFonts w:ascii="Times New Roman" w:eastAsia="標楷體" w:hAnsi="Times New Roman" w:hint="eastAsia"/>
          <w:color w:val="000000"/>
          <w:szCs w:val="24"/>
        </w:rPr>
        <w:t>以實際事例說明本專案團隊的行為與實務之工作方式，以展現：</w:t>
      </w:r>
      <w:r>
        <w:rPr>
          <w:rFonts w:ascii="標楷體" w:eastAsia="標楷體" w:hAnsi="標楷體" w:cs="Calibri"/>
          <w:color w:val="000000"/>
          <w:szCs w:val="24"/>
        </w:rPr>
        <w:t>以客戶/利害關係人為中心、協作與透明、誠信與責任、持續學習與知識分享、多元包容、以價值為導向的決策</w:t>
      </w:r>
      <w:r>
        <w:rPr>
          <w:rFonts w:ascii="標楷體" w:eastAsia="標楷體" w:hAnsi="標楷體" w:cs="Calibri" w:hint="eastAsia"/>
          <w:color w:val="000000"/>
          <w:szCs w:val="24"/>
        </w:rPr>
        <w:t>...</w:t>
      </w:r>
      <w:r>
        <w:rPr>
          <w:rFonts w:ascii="標楷體" w:eastAsia="標楷體" w:hAnsi="標楷體" w:cs="Calibri"/>
          <w:color w:val="000000"/>
          <w:szCs w:val="24"/>
        </w:rPr>
        <w:t>等</w:t>
      </w:r>
      <w:r>
        <w:rPr>
          <w:rFonts w:ascii="Times New Roman" w:eastAsia="標楷體" w:hAnsi="Times New Roman" w:hint="eastAsia"/>
          <w:color w:val="000000"/>
          <w:szCs w:val="24"/>
        </w:rPr>
        <w:t>，具體呈現專案實際於專案中實施之機制或發生之佐證</w:t>
      </w:r>
      <w:r>
        <w:rPr>
          <w:rFonts w:ascii="Times New Roman" w:eastAsia="標楷體" w:hAnsi="Times New Roman"/>
          <w:color w:val="000000"/>
          <w:szCs w:val="24"/>
        </w:rPr>
        <w:t>(</w:t>
      </w:r>
      <w:r>
        <w:rPr>
          <w:rFonts w:ascii="Times New Roman" w:eastAsia="標楷體" w:hAnsi="Times New Roman" w:hint="eastAsia"/>
          <w:color w:val="000000"/>
          <w:szCs w:val="24"/>
        </w:rPr>
        <w:t>不</w:t>
      </w:r>
      <w:proofErr w:type="gramStart"/>
      <w:r>
        <w:rPr>
          <w:rFonts w:ascii="Times New Roman" w:eastAsia="標楷體" w:hAnsi="Times New Roman" w:hint="eastAsia"/>
          <w:color w:val="000000"/>
          <w:szCs w:val="24"/>
        </w:rPr>
        <w:t>含圖表</w:t>
      </w:r>
      <w:proofErr w:type="gramEnd"/>
      <w:r>
        <w:rPr>
          <w:rFonts w:ascii="Times New Roman" w:eastAsia="標楷體" w:hAnsi="Times New Roman" w:hint="eastAsia"/>
          <w:color w:val="000000"/>
          <w:szCs w:val="24"/>
        </w:rPr>
        <w:t>之說明限</w:t>
      </w:r>
      <w:r>
        <w:rPr>
          <w:rFonts w:ascii="Times New Roman" w:eastAsia="標楷體" w:hAnsi="Times New Roman" w:hint="eastAsia"/>
          <w:color w:val="000000"/>
          <w:szCs w:val="24"/>
        </w:rPr>
        <w:t>1000</w:t>
      </w:r>
      <w:r>
        <w:rPr>
          <w:rFonts w:ascii="Times New Roman" w:eastAsia="標楷體" w:hAnsi="Times New Roman" w:hint="eastAsia"/>
          <w:color w:val="000000"/>
          <w:szCs w:val="24"/>
        </w:rPr>
        <w:t>字</w:t>
      </w:r>
      <w:r>
        <w:rPr>
          <w:rFonts w:ascii="Times New Roman" w:eastAsia="標楷體" w:hAnsi="Times New Roman"/>
          <w:color w:val="000000"/>
          <w:szCs w:val="24"/>
        </w:rPr>
        <w:t>)</w:t>
      </w:r>
    </w:p>
    <w:p w14:paraId="2A91C751" w14:textId="77777777" w:rsidR="00E0093A" w:rsidRDefault="00E0093A" w:rsidP="00E0093A">
      <w:pPr>
        <w:rPr>
          <w:rFonts w:ascii="Times New Roman" w:hAnsi="Times New Roman"/>
          <w:color w:val="000000"/>
          <w:szCs w:val="24"/>
        </w:rPr>
      </w:pPr>
    </w:p>
    <w:p w14:paraId="35982D4B" w14:textId="77777777" w:rsidR="00E0093A" w:rsidRDefault="00E0093A" w:rsidP="00E0093A">
      <w:pPr>
        <w:rPr>
          <w:rFonts w:ascii="Times New Roman" w:hAnsi="Times New Roman"/>
          <w:color w:val="000000"/>
          <w:szCs w:val="24"/>
        </w:rPr>
      </w:pPr>
    </w:p>
    <w:p w14:paraId="2A0E58EF" w14:textId="77777777" w:rsidR="00E0093A" w:rsidRDefault="00E0093A" w:rsidP="00E0093A">
      <w:pPr>
        <w:pStyle w:val="30"/>
        <w:ind w:left="0" w:firstLine="0"/>
        <w:rPr>
          <w:rFonts w:ascii="Times New Roman" w:hAnsi="Times New Roman"/>
          <w:color w:val="000000"/>
          <w:szCs w:val="24"/>
        </w:rPr>
      </w:pPr>
      <w:r>
        <w:rPr>
          <w:rFonts w:ascii="Times New Roman" w:hAnsi="Times New Roman"/>
          <w:color w:val="000000"/>
          <w:szCs w:val="24"/>
          <w:lang w:eastAsia="zh-TW"/>
        </w:rPr>
        <w:t>專案</w:t>
      </w:r>
      <w:r>
        <w:rPr>
          <w:rFonts w:ascii="Times New Roman" w:hAnsi="Times New Roman" w:hint="eastAsia"/>
          <w:color w:val="000000"/>
          <w:szCs w:val="24"/>
          <w:lang w:eastAsia="zh-TW"/>
        </w:rPr>
        <w:t>成功</w:t>
      </w:r>
    </w:p>
    <w:p w14:paraId="037695A1" w14:textId="77777777" w:rsidR="00E0093A" w:rsidRDefault="00E0093A" w:rsidP="00E0093A">
      <w:pPr>
        <w:ind w:leftChars="236" w:left="566" w:firstLine="1"/>
        <w:rPr>
          <w:rFonts w:ascii="Times New Roman" w:eastAsia="標楷體" w:hAnsi="Times New Roman"/>
          <w:color w:val="000000"/>
          <w:szCs w:val="24"/>
        </w:rPr>
      </w:pPr>
      <w:r>
        <w:rPr>
          <w:rFonts w:ascii="Times New Roman" w:eastAsia="標楷體" w:hAnsi="Times New Roman"/>
          <w:color w:val="000000"/>
          <w:szCs w:val="24"/>
        </w:rPr>
        <w:t>說明</w:t>
      </w:r>
      <w:r>
        <w:rPr>
          <w:rFonts w:ascii="Times New Roman" w:eastAsia="標楷體" w:hAnsi="Times New Roman" w:hint="eastAsia"/>
          <w:color w:val="000000"/>
          <w:szCs w:val="24"/>
        </w:rPr>
        <w:t>本專案符合成功的準則、專案獲得廣義的成功</w:t>
      </w:r>
      <w:r>
        <w:rPr>
          <w:rFonts w:ascii="Times New Roman" w:eastAsia="標楷體" w:hAnsi="Times New Roman" w:hint="eastAsia"/>
          <w:color w:val="000000"/>
          <w:szCs w:val="24"/>
        </w:rPr>
        <w:t>(</w:t>
      </w:r>
      <w:r>
        <w:rPr>
          <w:rFonts w:ascii="Times New Roman" w:eastAsia="標楷體" w:hAnsi="Times New Roman" w:hint="eastAsia"/>
          <w:color w:val="000000"/>
          <w:szCs w:val="24"/>
        </w:rPr>
        <w:t>如：</w:t>
      </w:r>
      <w:r>
        <w:rPr>
          <w:rFonts w:ascii="標楷體" w:eastAsia="標楷體" w:hAnsi="標楷體" w:cs="Calibri"/>
          <w:color w:val="000000"/>
          <w:szCs w:val="24"/>
        </w:rPr>
        <w:t>品質、利害關係人</w:t>
      </w:r>
      <w:proofErr w:type="gramStart"/>
      <w:r>
        <w:rPr>
          <w:rFonts w:ascii="標楷體" w:eastAsia="標楷體" w:hAnsi="標楷體" w:cs="Calibri"/>
          <w:color w:val="000000"/>
          <w:szCs w:val="24"/>
        </w:rPr>
        <w:t>滿意、</w:t>
      </w:r>
      <w:proofErr w:type="gramEnd"/>
      <w:r>
        <w:rPr>
          <w:rFonts w:ascii="標楷體" w:eastAsia="標楷體" w:hAnsi="標楷體" w:cs="Calibri"/>
          <w:color w:val="000000"/>
          <w:szCs w:val="24"/>
        </w:rPr>
        <w:t>營運效率、長期價值與可持續性、知識創造與團隊表現</w:t>
      </w:r>
      <w:r>
        <w:rPr>
          <w:rFonts w:ascii="標楷體" w:eastAsia="標楷體" w:hAnsi="標楷體" w:cs="Calibri" w:hint="eastAsia"/>
          <w:color w:val="000000"/>
          <w:szCs w:val="24"/>
        </w:rPr>
        <w:t>)</w:t>
      </w:r>
      <w:r>
        <w:rPr>
          <w:rFonts w:ascii="Times New Roman" w:eastAsia="標楷體" w:hAnsi="Times New Roman" w:hint="eastAsia"/>
          <w:color w:val="000000"/>
          <w:szCs w:val="24"/>
        </w:rPr>
        <w:t>、專案投入對應交付價值之衡量、專案整體成功的總結、專案的永續與社會影響力</w:t>
      </w:r>
      <w:r>
        <w:rPr>
          <w:rFonts w:ascii="Times New Roman" w:eastAsia="標楷體" w:hAnsi="Times New Roman"/>
          <w:color w:val="000000"/>
          <w:szCs w:val="24"/>
        </w:rPr>
        <w:t>…</w:t>
      </w:r>
      <w:r>
        <w:rPr>
          <w:rFonts w:ascii="Times New Roman" w:eastAsia="標楷體" w:hAnsi="Times New Roman" w:hint="eastAsia"/>
          <w:color w:val="000000"/>
          <w:szCs w:val="24"/>
        </w:rPr>
        <w:t>等，具體呈現專案成功與交付價值之佐證</w:t>
      </w:r>
      <w:r>
        <w:rPr>
          <w:rFonts w:ascii="Times New Roman" w:eastAsia="標楷體" w:hAnsi="Times New Roman"/>
          <w:color w:val="000000"/>
          <w:szCs w:val="24"/>
        </w:rPr>
        <w:t>(</w:t>
      </w:r>
      <w:r>
        <w:rPr>
          <w:rFonts w:ascii="Times New Roman" w:eastAsia="標楷體" w:hAnsi="Times New Roman" w:hint="eastAsia"/>
          <w:color w:val="000000"/>
          <w:szCs w:val="24"/>
        </w:rPr>
        <w:t>不</w:t>
      </w:r>
      <w:proofErr w:type="gramStart"/>
      <w:r>
        <w:rPr>
          <w:rFonts w:ascii="Times New Roman" w:eastAsia="標楷體" w:hAnsi="Times New Roman" w:hint="eastAsia"/>
          <w:color w:val="000000"/>
          <w:szCs w:val="24"/>
        </w:rPr>
        <w:t>含圖表</w:t>
      </w:r>
      <w:proofErr w:type="gramEnd"/>
      <w:r>
        <w:rPr>
          <w:rFonts w:ascii="Times New Roman" w:eastAsia="標楷體" w:hAnsi="Times New Roman" w:hint="eastAsia"/>
          <w:color w:val="000000"/>
          <w:szCs w:val="24"/>
        </w:rPr>
        <w:t>之說明限</w:t>
      </w:r>
      <w:r>
        <w:rPr>
          <w:rFonts w:ascii="Times New Roman" w:eastAsia="標楷體" w:hAnsi="Times New Roman" w:hint="eastAsia"/>
          <w:color w:val="000000"/>
          <w:szCs w:val="24"/>
        </w:rPr>
        <w:t>1000</w:t>
      </w:r>
      <w:r>
        <w:rPr>
          <w:rFonts w:ascii="Times New Roman" w:eastAsia="標楷體" w:hAnsi="Times New Roman" w:hint="eastAsia"/>
          <w:color w:val="000000"/>
          <w:szCs w:val="24"/>
        </w:rPr>
        <w:t>字</w:t>
      </w:r>
      <w:r>
        <w:rPr>
          <w:rFonts w:ascii="Times New Roman" w:eastAsia="標楷體" w:hAnsi="Times New Roman"/>
          <w:color w:val="000000"/>
          <w:szCs w:val="24"/>
        </w:rPr>
        <w:t>)</w:t>
      </w:r>
    </w:p>
    <w:p w14:paraId="7756FBEE" w14:textId="77777777" w:rsidR="00781E6C" w:rsidRDefault="00781E6C" w:rsidP="00781E6C">
      <w:pPr>
        <w:rPr>
          <w:rFonts w:ascii="Times New Roman" w:eastAsia="標楷體" w:hAnsi="Times New Roman"/>
          <w:color w:val="000000"/>
          <w:szCs w:val="24"/>
        </w:rPr>
      </w:pPr>
    </w:p>
    <w:p w14:paraId="5F0BCD60" w14:textId="77777777" w:rsidR="00E0093A" w:rsidRDefault="00E0093A" w:rsidP="00781E6C">
      <w:pPr>
        <w:rPr>
          <w:rFonts w:ascii="Times New Roman" w:eastAsia="標楷體" w:hAnsi="Times New Roman"/>
          <w:color w:val="000000"/>
          <w:szCs w:val="24"/>
        </w:rPr>
      </w:pPr>
    </w:p>
    <w:p w14:paraId="62D2B5B6" w14:textId="77777777" w:rsidR="00E0093A" w:rsidRDefault="00E0093A" w:rsidP="00781E6C">
      <w:pPr>
        <w:rPr>
          <w:rFonts w:ascii="Times New Roman" w:eastAsia="標楷體" w:hAnsi="Times New Roman"/>
          <w:color w:val="000000"/>
          <w:szCs w:val="24"/>
        </w:rPr>
      </w:pPr>
    </w:p>
    <w:p w14:paraId="4891FF27" w14:textId="77777777" w:rsidR="007D09D9" w:rsidRPr="00846E00" w:rsidRDefault="007D09D9" w:rsidP="00F363B1">
      <w:pPr>
        <w:pStyle w:val="10"/>
        <w:numPr>
          <w:ilvl w:val="0"/>
          <w:numId w:val="0"/>
        </w:numPr>
        <w:rPr>
          <w:rFonts w:ascii="Times New Roman" w:hAnsi="Times New Roman"/>
          <w:color w:val="000000"/>
          <w:szCs w:val="32"/>
        </w:rPr>
      </w:pPr>
      <w:bookmarkStart w:id="63" w:name="_Toc194875060"/>
      <w:proofErr w:type="spellStart"/>
      <w:r w:rsidRPr="00846E00">
        <w:rPr>
          <w:rFonts w:ascii="Times New Roman" w:hAnsi="Times New Roman"/>
          <w:color w:val="000000"/>
          <w:szCs w:val="32"/>
        </w:rPr>
        <w:lastRenderedPageBreak/>
        <w:t>附件</w:t>
      </w:r>
      <w:r w:rsidR="000B34C9" w:rsidRPr="00846E00">
        <w:rPr>
          <w:rFonts w:ascii="Times New Roman" w:hAnsi="Times New Roman"/>
          <w:color w:val="000000"/>
          <w:szCs w:val="32"/>
          <w:lang w:eastAsia="zh-TW"/>
        </w:rPr>
        <w:t>一</w:t>
      </w:r>
      <w:proofErr w:type="spellEnd"/>
      <w:r w:rsidRPr="00846E00">
        <w:rPr>
          <w:rFonts w:ascii="Times New Roman" w:hAnsi="Times New Roman"/>
          <w:color w:val="000000"/>
          <w:szCs w:val="32"/>
        </w:rPr>
        <w:t>、</w:t>
      </w:r>
      <w:proofErr w:type="spellStart"/>
      <w:r w:rsidRPr="00846E00">
        <w:rPr>
          <w:rFonts w:ascii="Times New Roman" w:hAnsi="Times New Roman"/>
          <w:color w:val="000000"/>
          <w:szCs w:val="32"/>
        </w:rPr>
        <w:t>智慧財產權</w:t>
      </w:r>
      <w:r w:rsidR="006C613A" w:rsidRPr="00846E00">
        <w:rPr>
          <w:rFonts w:ascii="Times New Roman" w:hAnsi="Times New Roman"/>
          <w:color w:val="000000"/>
          <w:szCs w:val="32"/>
          <w:lang w:eastAsia="zh-TW"/>
        </w:rPr>
        <w:t>授權</w:t>
      </w:r>
      <w:r w:rsidRPr="00846E00">
        <w:rPr>
          <w:rFonts w:ascii="Times New Roman" w:hAnsi="Times New Roman"/>
          <w:color w:val="000000"/>
          <w:szCs w:val="32"/>
        </w:rPr>
        <w:t>同意書</w:t>
      </w:r>
      <w:bookmarkEnd w:id="61"/>
      <w:bookmarkEnd w:id="63"/>
      <w:proofErr w:type="spellEnd"/>
    </w:p>
    <w:p w14:paraId="23F6548F" w14:textId="77777777" w:rsidR="007D09D9" w:rsidRPr="00846E00" w:rsidRDefault="007D09D9" w:rsidP="007D09D9">
      <w:pPr>
        <w:rPr>
          <w:rFonts w:ascii="Times New Roman" w:eastAsia="標楷體" w:hAnsi="Times New Roman"/>
          <w:vanish/>
          <w:sz w:val="28"/>
          <w:szCs w:val="28"/>
        </w:rPr>
      </w:pPr>
    </w:p>
    <w:p w14:paraId="3C16C02D" w14:textId="77777777" w:rsidR="007D09D9" w:rsidRPr="00846E00" w:rsidRDefault="007D09D9" w:rsidP="007D09D9">
      <w:pPr>
        <w:pStyle w:val="affff1"/>
        <w:jc w:val="center"/>
        <w:rPr>
          <w:rFonts w:ascii="Times New Roman" w:eastAsia="標楷體" w:hAnsi="Times New Roman"/>
          <w:b/>
          <w:kern w:val="0"/>
          <w:sz w:val="28"/>
          <w:szCs w:val="28"/>
          <w:lang w:eastAsia="zh-TW"/>
        </w:rPr>
      </w:pPr>
      <w:r w:rsidRPr="00846E00">
        <w:rPr>
          <w:rFonts w:ascii="Times New Roman" w:eastAsia="標楷體" w:hAnsi="Times New Roman"/>
          <w:b/>
          <w:kern w:val="0"/>
          <w:sz w:val="28"/>
          <w:szCs w:val="28"/>
          <w:lang w:eastAsia="zh-TW"/>
        </w:rPr>
        <w:t>社團法人國際專案管理學會台灣分會</w:t>
      </w:r>
    </w:p>
    <w:p w14:paraId="4FD74A19" w14:textId="77777777" w:rsidR="007D09D9" w:rsidRPr="00846E00" w:rsidRDefault="007D09D9" w:rsidP="007D09D9">
      <w:pPr>
        <w:pStyle w:val="affff1"/>
        <w:jc w:val="center"/>
        <w:rPr>
          <w:rFonts w:ascii="Times New Roman" w:eastAsia="標楷體" w:hAnsi="Times New Roman"/>
          <w:b/>
          <w:kern w:val="0"/>
          <w:sz w:val="32"/>
          <w:szCs w:val="32"/>
          <w:lang w:eastAsia="zh-TW"/>
        </w:rPr>
      </w:pPr>
      <w:r w:rsidRPr="00846E00">
        <w:rPr>
          <w:rFonts w:ascii="Times New Roman" w:eastAsia="標楷體" w:hAnsi="Times New Roman"/>
          <w:b/>
          <w:kern w:val="0"/>
          <w:sz w:val="28"/>
          <w:szCs w:val="28"/>
          <w:lang w:eastAsia="zh-TW"/>
        </w:rPr>
        <w:t>智慧財產權</w:t>
      </w:r>
      <w:r w:rsidR="006C613A" w:rsidRPr="00846E00">
        <w:rPr>
          <w:rFonts w:ascii="Times New Roman" w:eastAsia="標楷體" w:hAnsi="Times New Roman"/>
          <w:b/>
          <w:kern w:val="0"/>
          <w:sz w:val="28"/>
          <w:szCs w:val="28"/>
          <w:lang w:eastAsia="zh-TW"/>
        </w:rPr>
        <w:t>授權</w:t>
      </w:r>
      <w:r w:rsidRPr="00846E00">
        <w:rPr>
          <w:rFonts w:ascii="Times New Roman" w:eastAsia="標楷體" w:hAnsi="Times New Roman"/>
          <w:b/>
          <w:kern w:val="0"/>
          <w:sz w:val="28"/>
          <w:szCs w:val="28"/>
          <w:lang w:eastAsia="zh-TW"/>
        </w:rPr>
        <w:t>同意書</w:t>
      </w:r>
    </w:p>
    <w:p w14:paraId="1142936D" w14:textId="77777777" w:rsidR="007D09D9" w:rsidRPr="00846E00" w:rsidRDefault="007D09D9" w:rsidP="007D09D9">
      <w:pPr>
        <w:spacing w:line="360" w:lineRule="auto"/>
        <w:rPr>
          <w:rFonts w:ascii="Times New Roman" w:eastAsia="標楷體" w:hAnsi="Times New Roman"/>
          <w:szCs w:val="24"/>
        </w:rPr>
      </w:pPr>
    </w:p>
    <w:p w14:paraId="421E771E" w14:textId="6AC7E959" w:rsidR="007D09D9" w:rsidRPr="00846E00" w:rsidRDefault="007D09D9" w:rsidP="007D09D9">
      <w:pPr>
        <w:spacing w:line="360" w:lineRule="auto"/>
        <w:rPr>
          <w:rFonts w:ascii="Times New Roman" w:eastAsia="標楷體" w:hAnsi="Times New Roman"/>
          <w:szCs w:val="24"/>
        </w:rPr>
      </w:pPr>
      <w:r w:rsidRPr="00846E00">
        <w:rPr>
          <w:rFonts w:ascii="Times New Roman" w:eastAsia="標楷體" w:hAnsi="Times New Roman"/>
          <w:szCs w:val="24"/>
          <w:u w:val="single"/>
        </w:rPr>
        <w:t xml:space="preserve">                      </w:t>
      </w:r>
      <w:r w:rsidRPr="00846E00">
        <w:rPr>
          <w:rFonts w:ascii="Times New Roman" w:eastAsia="標楷體" w:hAnsi="Times New Roman"/>
          <w:szCs w:val="24"/>
        </w:rPr>
        <w:t>(</w:t>
      </w:r>
      <w:r w:rsidRPr="00846E00">
        <w:rPr>
          <w:rFonts w:ascii="Times New Roman" w:eastAsia="標楷體" w:hAnsi="Times New Roman"/>
          <w:szCs w:val="24"/>
        </w:rPr>
        <w:t>以下簡稱「本單位」</w:t>
      </w:r>
      <w:r w:rsidRPr="00846E00">
        <w:rPr>
          <w:rFonts w:ascii="Times New Roman" w:eastAsia="標楷體" w:hAnsi="Times New Roman"/>
          <w:szCs w:val="24"/>
        </w:rPr>
        <w:t>)</w:t>
      </w:r>
      <w:r w:rsidRPr="00846E00">
        <w:rPr>
          <w:rFonts w:ascii="Times New Roman" w:eastAsia="標楷體" w:hAnsi="Times New Roman"/>
          <w:szCs w:val="24"/>
        </w:rPr>
        <w:t>茲同意社團法人國際專案管理學會台灣分會</w:t>
      </w:r>
      <w:r w:rsidRPr="00846E00">
        <w:rPr>
          <w:rFonts w:ascii="Times New Roman" w:eastAsia="標楷體" w:hAnsi="Times New Roman"/>
          <w:szCs w:val="24"/>
        </w:rPr>
        <w:t>(</w:t>
      </w:r>
      <w:r w:rsidRPr="00846E00">
        <w:rPr>
          <w:rFonts w:ascii="Times New Roman" w:eastAsia="標楷體" w:hAnsi="Times New Roman"/>
          <w:szCs w:val="24"/>
        </w:rPr>
        <w:t>以下簡稱</w:t>
      </w:r>
      <w:r w:rsidRPr="00846E00">
        <w:rPr>
          <w:rFonts w:ascii="Times New Roman" w:eastAsia="標楷體" w:hAnsi="Times New Roman"/>
          <w:szCs w:val="24"/>
        </w:rPr>
        <w:t>PMI</w:t>
      </w:r>
      <w:r w:rsidR="009A7493">
        <w:rPr>
          <w:rFonts w:ascii="Times New Roman" w:eastAsia="標楷體" w:hAnsi="Times New Roman" w:hint="eastAsia"/>
          <w:szCs w:val="24"/>
        </w:rPr>
        <w:t xml:space="preserve"> Taiwan</w:t>
      </w:r>
      <w:r w:rsidRPr="00846E00">
        <w:rPr>
          <w:rFonts w:ascii="Times New Roman" w:eastAsia="標楷體" w:hAnsi="Times New Roman"/>
          <w:szCs w:val="24"/>
        </w:rPr>
        <w:t>，針對本單位參與「</w:t>
      </w:r>
      <w:r w:rsidR="004F286B" w:rsidRPr="00846E00">
        <w:rPr>
          <w:rFonts w:ascii="Times New Roman" w:eastAsia="標楷體" w:hAnsi="Times New Roman"/>
          <w:szCs w:val="24"/>
        </w:rPr>
        <w:t>202</w:t>
      </w:r>
      <w:r w:rsidR="004F286B">
        <w:rPr>
          <w:rFonts w:ascii="Times New Roman" w:eastAsia="標楷體" w:hAnsi="Times New Roman"/>
          <w:szCs w:val="24"/>
        </w:rPr>
        <w:t>6</w:t>
      </w:r>
      <w:r w:rsidRPr="00846E00">
        <w:rPr>
          <w:rFonts w:ascii="Times New Roman" w:eastAsia="標楷體" w:hAnsi="Times New Roman"/>
          <w:szCs w:val="24"/>
        </w:rPr>
        <w:t>年專案管理大獎</w:t>
      </w:r>
      <w:r w:rsidR="00001EBB" w:rsidRPr="00846E00">
        <w:rPr>
          <w:rFonts w:ascii="Times New Roman" w:eastAsia="標楷體" w:hAnsi="Times New Roman"/>
          <w:szCs w:val="24"/>
        </w:rPr>
        <w:t>(PTGA)</w:t>
      </w:r>
      <w:r w:rsidRPr="00846E00">
        <w:rPr>
          <w:rFonts w:ascii="Times New Roman" w:eastAsia="標楷體" w:hAnsi="Times New Roman"/>
          <w:szCs w:val="24"/>
        </w:rPr>
        <w:t>」之提交文件</w:t>
      </w:r>
      <w:r w:rsidRPr="00846E00">
        <w:rPr>
          <w:rFonts w:ascii="Times New Roman" w:eastAsia="標楷體" w:hAnsi="Times New Roman"/>
          <w:szCs w:val="24"/>
        </w:rPr>
        <w:t>(</w:t>
      </w:r>
      <w:r w:rsidRPr="00846E00">
        <w:rPr>
          <w:rFonts w:ascii="Times New Roman" w:eastAsia="標楷體" w:hAnsi="Times New Roman"/>
          <w:szCs w:val="24"/>
        </w:rPr>
        <w:t>以下簡稱「文件」</w:t>
      </w:r>
      <w:r w:rsidRPr="00846E00">
        <w:rPr>
          <w:rFonts w:ascii="Times New Roman" w:eastAsia="標楷體" w:hAnsi="Times New Roman"/>
          <w:szCs w:val="24"/>
        </w:rPr>
        <w:t>)</w:t>
      </w:r>
      <w:r w:rsidRPr="00846E00">
        <w:rPr>
          <w:rFonts w:ascii="Times New Roman" w:eastAsia="標楷體" w:hAnsi="Times New Roman"/>
          <w:szCs w:val="24"/>
        </w:rPr>
        <w:t>，可以書面、電子檔、視聽材料、視訊、網路、光碟或其他傳播形式進行收錄、刊登、複印、分發。本單位仍保有著作人格權，</w:t>
      </w:r>
      <w:r w:rsidR="004C019A" w:rsidRPr="00846E00">
        <w:rPr>
          <w:rFonts w:ascii="Times New Roman" w:eastAsia="標楷體" w:hAnsi="Times New Roman"/>
          <w:szCs w:val="24"/>
        </w:rPr>
        <w:t>PMI</w:t>
      </w:r>
      <w:r w:rsidR="004C019A">
        <w:rPr>
          <w:rFonts w:ascii="Times New Roman" w:eastAsia="標楷體" w:hAnsi="Times New Roman" w:hint="eastAsia"/>
          <w:szCs w:val="24"/>
        </w:rPr>
        <w:t xml:space="preserve"> Taiwan</w:t>
      </w:r>
      <w:r w:rsidRPr="00846E00">
        <w:rPr>
          <w:rFonts w:ascii="Times New Roman" w:eastAsia="標楷體" w:hAnsi="Times New Roman"/>
          <w:szCs w:val="24"/>
        </w:rPr>
        <w:t>同意於使用文件時標明出處。若因文件有任何侵權情事，導致</w:t>
      </w:r>
      <w:r w:rsidR="009A7493" w:rsidRPr="00846E00">
        <w:rPr>
          <w:rFonts w:ascii="Times New Roman" w:eastAsia="標楷體" w:hAnsi="Times New Roman"/>
          <w:szCs w:val="24"/>
        </w:rPr>
        <w:t>PMI</w:t>
      </w:r>
      <w:r w:rsidR="009A7493">
        <w:rPr>
          <w:rFonts w:ascii="Times New Roman" w:eastAsia="標楷體" w:hAnsi="Times New Roman" w:hint="eastAsia"/>
          <w:szCs w:val="24"/>
        </w:rPr>
        <w:t xml:space="preserve"> Taiwan</w:t>
      </w:r>
      <w:r w:rsidRPr="00846E00">
        <w:rPr>
          <w:rFonts w:ascii="Times New Roman" w:eastAsia="標楷體" w:hAnsi="Times New Roman"/>
          <w:szCs w:val="24"/>
        </w:rPr>
        <w:t>任何損失、支出或賠償金事宜，本單位同意賠償並維護</w:t>
      </w:r>
      <w:r w:rsidR="009A7493" w:rsidRPr="00846E00">
        <w:rPr>
          <w:rFonts w:ascii="Times New Roman" w:eastAsia="標楷體" w:hAnsi="Times New Roman"/>
          <w:szCs w:val="24"/>
        </w:rPr>
        <w:t>PMI</w:t>
      </w:r>
      <w:r w:rsidR="009A7493">
        <w:rPr>
          <w:rFonts w:ascii="Times New Roman" w:eastAsia="標楷體" w:hAnsi="Times New Roman" w:hint="eastAsia"/>
          <w:szCs w:val="24"/>
        </w:rPr>
        <w:t xml:space="preserve"> Taiwan</w:t>
      </w:r>
      <w:r w:rsidRPr="00846E00">
        <w:rPr>
          <w:rFonts w:ascii="Times New Roman" w:eastAsia="標楷體" w:hAnsi="Times New Roman"/>
          <w:szCs w:val="24"/>
        </w:rPr>
        <w:t>之權益。</w:t>
      </w:r>
    </w:p>
    <w:p w14:paraId="25CC8E6B" w14:textId="77777777" w:rsidR="007D09D9" w:rsidRPr="009A7493" w:rsidRDefault="007D09D9" w:rsidP="007D09D9">
      <w:pPr>
        <w:spacing w:line="360" w:lineRule="auto"/>
        <w:rPr>
          <w:rFonts w:ascii="Times New Roman" w:eastAsia="標楷體" w:hAnsi="Times New Roman"/>
          <w:sz w:val="28"/>
          <w:szCs w:val="28"/>
        </w:rPr>
      </w:pPr>
    </w:p>
    <w:p w14:paraId="33807484" w14:textId="77777777" w:rsidR="007D09D9" w:rsidRPr="00846E00" w:rsidRDefault="007D09D9" w:rsidP="007D09D9">
      <w:pPr>
        <w:spacing w:line="360" w:lineRule="auto"/>
        <w:rPr>
          <w:rFonts w:ascii="Times New Roman" w:eastAsia="標楷體" w:hAnsi="Times New Roman"/>
          <w:sz w:val="28"/>
          <w:szCs w:val="28"/>
        </w:rPr>
      </w:pPr>
    </w:p>
    <w:p w14:paraId="6202B708" w14:textId="77777777" w:rsidR="007D09D9" w:rsidRPr="00846E00" w:rsidRDefault="007D09D9" w:rsidP="007D09D9">
      <w:pPr>
        <w:spacing w:line="360" w:lineRule="auto"/>
        <w:rPr>
          <w:rFonts w:ascii="Times New Roman" w:eastAsia="標楷體" w:hAnsi="Times New Roman"/>
          <w:sz w:val="28"/>
          <w:szCs w:val="28"/>
        </w:rPr>
      </w:pPr>
      <w:r w:rsidRPr="00846E00">
        <w:rPr>
          <w:rFonts w:ascii="Times New Roman" w:eastAsia="標楷體" w:hAnsi="Times New Roman"/>
          <w:sz w:val="28"/>
          <w:szCs w:val="28"/>
        </w:rPr>
        <w:t>立同意書人：</w:t>
      </w:r>
    </w:p>
    <w:p w14:paraId="1D3487E6" w14:textId="77777777" w:rsidR="007D09D9" w:rsidRPr="00846E00" w:rsidRDefault="007D09D9" w:rsidP="007D09D9">
      <w:pPr>
        <w:spacing w:line="360" w:lineRule="auto"/>
        <w:rPr>
          <w:rFonts w:ascii="Times New Roman" w:eastAsia="標楷體" w:hAnsi="Times New Roman"/>
          <w:sz w:val="28"/>
          <w:szCs w:val="28"/>
          <w:u w:val="single"/>
        </w:rPr>
      </w:pPr>
      <w:r w:rsidRPr="00846E00">
        <w:rPr>
          <w:rFonts w:ascii="Times New Roman" w:eastAsia="標楷體" w:hAnsi="Times New Roman"/>
          <w:sz w:val="28"/>
          <w:szCs w:val="28"/>
        </w:rPr>
        <w:t>單位：</w:t>
      </w:r>
      <w:r w:rsidRPr="00846E00">
        <w:rPr>
          <w:rFonts w:ascii="Times New Roman" w:eastAsia="標楷體" w:hAnsi="Times New Roman"/>
          <w:sz w:val="28"/>
          <w:szCs w:val="28"/>
          <w:u w:val="single"/>
        </w:rPr>
        <w:t xml:space="preserve">                                </w:t>
      </w:r>
      <w:r w:rsidRPr="00846E00">
        <w:rPr>
          <w:rFonts w:ascii="Times New Roman" w:eastAsia="標楷體" w:hAnsi="Times New Roman"/>
          <w:sz w:val="28"/>
          <w:szCs w:val="28"/>
        </w:rPr>
        <w:t>簽章：</w:t>
      </w:r>
      <w:r w:rsidRPr="00846E00">
        <w:rPr>
          <w:rFonts w:ascii="Times New Roman" w:eastAsia="標楷體" w:hAnsi="Times New Roman"/>
          <w:sz w:val="28"/>
          <w:szCs w:val="28"/>
          <w:u w:val="single"/>
        </w:rPr>
        <w:t xml:space="preserve">                    </w:t>
      </w:r>
    </w:p>
    <w:p w14:paraId="034E3BCE" w14:textId="77777777" w:rsidR="007D09D9" w:rsidRPr="00846E00" w:rsidRDefault="007D09D9" w:rsidP="007D09D9">
      <w:pPr>
        <w:spacing w:line="360" w:lineRule="auto"/>
        <w:rPr>
          <w:rFonts w:ascii="Times New Roman" w:eastAsia="標楷體" w:hAnsi="Times New Roman"/>
          <w:sz w:val="28"/>
          <w:szCs w:val="28"/>
        </w:rPr>
      </w:pPr>
      <w:r w:rsidRPr="00846E00">
        <w:rPr>
          <w:rFonts w:ascii="Times New Roman" w:eastAsia="標楷體" w:hAnsi="Times New Roman"/>
          <w:sz w:val="28"/>
          <w:szCs w:val="28"/>
        </w:rPr>
        <w:t>代表人：</w:t>
      </w:r>
      <w:r w:rsidRPr="00846E00">
        <w:rPr>
          <w:rFonts w:ascii="Times New Roman" w:eastAsia="標楷體" w:hAnsi="Times New Roman"/>
          <w:sz w:val="28"/>
          <w:szCs w:val="28"/>
          <w:u w:val="single"/>
        </w:rPr>
        <w:t xml:space="preserve">                              </w:t>
      </w:r>
      <w:r w:rsidRPr="00846E00">
        <w:rPr>
          <w:rFonts w:ascii="Times New Roman" w:eastAsia="標楷體" w:hAnsi="Times New Roman"/>
          <w:sz w:val="28"/>
          <w:szCs w:val="28"/>
        </w:rPr>
        <w:t>簽章：</w:t>
      </w:r>
      <w:r w:rsidRPr="00846E00">
        <w:rPr>
          <w:rFonts w:ascii="Times New Roman" w:eastAsia="標楷體" w:hAnsi="Times New Roman"/>
          <w:sz w:val="28"/>
          <w:szCs w:val="28"/>
          <w:u w:val="single"/>
        </w:rPr>
        <w:t xml:space="preserve">                    </w:t>
      </w:r>
    </w:p>
    <w:p w14:paraId="6B58F89E" w14:textId="77777777" w:rsidR="007D09D9" w:rsidRPr="00846E00" w:rsidRDefault="007D09D9" w:rsidP="007D09D9">
      <w:pPr>
        <w:spacing w:line="360" w:lineRule="auto"/>
        <w:rPr>
          <w:rFonts w:ascii="Times New Roman" w:eastAsia="標楷體" w:hAnsi="Times New Roman"/>
          <w:sz w:val="28"/>
          <w:szCs w:val="28"/>
        </w:rPr>
      </w:pPr>
      <w:r w:rsidRPr="00846E00">
        <w:rPr>
          <w:rFonts w:ascii="Times New Roman" w:eastAsia="標楷體" w:hAnsi="Times New Roman"/>
          <w:sz w:val="28"/>
          <w:szCs w:val="28"/>
        </w:rPr>
        <w:t>統一編號</w:t>
      </w:r>
      <w:r w:rsidRPr="00846E00">
        <w:rPr>
          <w:rFonts w:ascii="Times New Roman" w:eastAsia="標楷體" w:hAnsi="Times New Roman"/>
          <w:sz w:val="28"/>
          <w:szCs w:val="28"/>
        </w:rPr>
        <w:t>/</w:t>
      </w:r>
      <w:r w:rsidRPr="00846E00">
        <w:rPr>
          <w:rFonts w:ascii="Times New Roman" w:eastAsia="標楷體" w:hAnsi="Times New Roman"/>
          <w:sz w:val="28"/>
          <w:szCs w:val="28"/>
        </w:rPr>
        <w:t>身分證字號：</w:t>
      </w:r>
      <w:r w:rsidRPr="00846E00">
        <w:rPr>
          <w:rFonts w:ascii="Times New Roman" w:eastAsia="標楷體" w:hAnsi="Times New Roman"/>
          <w:sz w:val="28"/>
          <w:szCs w:val="28"/>
          <w:u w:val="single"/>
        </w:rPr>
        <w:t xml:space="preserve">                       </w:t>
      </w:r>
    </w:p>
    <w:p w14:paraId="4F46BABD" w14:textId="77777777" w:rsidR="007D09D9" w:rsidRPr="00846E00" w:rsidRDefault="007D09D9" w:rsidP="007D09D9">
      <w:pPr>
        <w:spacing w:line="360" w:lineRule="auto"/>
        <w:rPr>
          <w:rFonts w:ascii="Times New Roman" w:eastAsia="標楷體" w:hAnsi="Times New Roman"/>
          <w:sz w:val="28"/>
          <w:szCs w:val="28"/>
          <w:u w:val="single"/>
        </w:rPr>
      </w:pPr>
      <w:r w:rsidRPr="00846E00">
        <w:rPr>
          <w:rFonts w:ascii="Times New Roman" w:eastAsia="標楷體" w:hAnsi="Times New Roman"/>
          <w:sz w:val="28"/>
          <w:szCs w:val="28"/>
        </w:rPr>
        <w:t>聯絡電話：</w:t>
      </w:r>
      <w:r w:rsidRPr="00846E00">
        <w:rPr>
          <w:rFonts w:ascii="Times New Roman" w:eastAsia="標楷體" w:hAnsi="Times New Roman"/>
          <w:sz w:val="28"/>
          <w:szCs w:val="28"/>
          <w:u w:val="single"/>
        </w:rPr>
        <w:t xml:space="preserve">                      </w:t>
      </w:r>
    </w:p>
    <w:p w14:paraId="6776C072" w14:textId="77777777" w:rsidR="007D09D9" w:rsidRPr="00846E00" w:rsidRDefault="007D09D9" w:rsidP="007D09D9">
      <w:pPr>
        <w:spacing w:line="360" w:lineRule="auto"/>
        <w:rPr>
          <w:rFonts w:ascii="Times New Roman" w:eastAsia="標楷體" w:hAnsi="Times New Roman"/>
          <w:sz w:val="28"/>
          <w:szCs w:val="28"/>
          <w:u w:val="single"/>
        </w:rPr>
      </w:pPr>
      <w:r w:rsidRPr="00846E00">
        <w:rPr>
          <w:rFonts w:ascii="Times New Roman" w:eastAsia="標楷體" w:hAnsi="Times New Roman"/>
          <w:sz w:val="28"/>
          <w:szCs w:val="28"/>
        </w:rPr>
        <w:t>通訊地址：</w:t>
      </w:r>
      <w:r w:rsidRPr="00846E00">
        <w:rPr>
          <w:rFonts w:ascii="Times New Roman" w:eastAsia="標楷體" w:hAnsi="Times New Roman"/>
          <w:sz w:val="28"/>
          <w:szCs w:val="28"/>
          <w:u w:val="single"/>
        </w:rPr>
        <w:t xml:space="preserve">                                            </w:t>
      </w:r>
    </w:p>
    <w:p w14:paraId="51C1C2CF" w14:textId="77777777" w:rsidR="007D09D9" w:rsidRPr="00846E00" w:rsidRDefault="007D09D9" w:rsidP="007D09D9">
      <w:pPr>
        <w:spacing w:line="360" w:lineRule="auto"/>
        <w:rPr>
          <w:rFonts w:ascii="Times New Roman" w:eastAsia="標楷體" w:hAnsi="Times New Roman"/>
          <w:sz w:val="28"/>
          <w:szCs w:val="28"/>
          <w:u w:val="single"/>
        </w:rPr>
      </w:pPr>
    </w:p>
    <w:p w14:paraId="115B6089" w14:textId="77777777" w:rsidR="007D09D9" w:rsidRPr="00846E00" w:rsidRDefault="007D09D9" w:rsidP="007D09D9">
      <w:pPr>
        <w:spacing w:line="360" w:lineRule="auto"/>
        <w:rPr>
          <w:rFonts w:ascii="Times New Roman" w:eastAsia="標楷體" w:hAnsi="Times New Roman"/>
          <w:sz w:val="28"/>
          <w:szCs w:val="28"/>
          <w:u w:val="single"/>
        </w:rPr>
      </w:pPr>
    </w:p>
    <w:p w14:paraId="7993195E" w14:textId="77777777" w:rsidR="009F3F3A" w:rsidRPr="00846E00" w:rsidRDefault="007D09D9" w:rsidP="00E81D04">
      <w:pPr>
        <w:spacing w:line="360" w:lineRule="auto"/>
        <w:jc w:val="center"/>
        <w:rPr>
          <w:rFonts w:ascii="Times New Roman" w:eastAsia="標楷體" w:hAnsi="Times New Roman"/>
          <w:sz w:val="28"/>
          <w:szCs w:val="28"/>
        </w:rPr>
        <w:sectPr w:rsidR="009F3F3A" w:rsidRPr="00846E00" w:rsidSect="00D77617">
          <w:footerReference w:type="default" r:id="rId8"/>
          <w:type w:val="continuous"/>
          <w:pgSz w:w="11906" w:h="16838"/>
          <w:pgMar w:top="1134" w:right="849" w:bottom="1134" w:left="1134" w:header="851" w:footer="992" w:gutter="0"/>
          <w:cols w:space="425"/>
          <w:docGrid w:type="lines" w:linePitch="360"/>
        </w:sectPr>
      </w:pPr>
      <w:r w:rsidRPr="00846E00">
        <w:rPr>
          <w:rFonts w:ascii="Times New Roman" w:eastAsia="標楷體" w:hAnsi="Times New Roman"/>
          <w:sz w:val="28"/>
          <w:szCs w:val="28"/>
        </w:rPr>
        <w:t>年</w:t>
      </w:r>
      <w:r w:rsidRPr="00846E00">
        <w:rPr>
          <w:rFonts w:ascii="Times New Roman" w:eastAsia="標楷體" w:hAnsi="Times New Roman"/>
          <w:sz w:val="28"/>
          <w:szCs w:val="28"/>
        </w:rPr>
        <w:t xml:space="preserve">    </w:t>
      </w:r>
      <w:r w:rsidR="00001EBB" w:rsidRPr="00846E00">
        <w:rPr>
          <w:rFonts w:ascii="Times New Roman" w:eastAsia="標楷體" w:hAnsi="Times New Roman"/>
          <w:sz w:val="28"/>
          <w:szCs w:val="28"/>
        </w:rPr>
        <w:t xml:space="preserve"> </w:t>
      </w:r>
      <w:r w:rsidRPr="00846E00">
        <w:rPr>
          <w:rFonts w:ascii="Times New Roman" w:eastAsia="標楷體" w:hAnsi="Times New Roman"/>
          <w:sz w:val="28"/>
          <w:szCs w:val="28"/>
        </w:rPr>
        <w:t xml:space="preserve">   </w:t>
      </w:r>
      <w:r w:rsidRPr="00846E00">
        <w:rPr>
          <w:rFonts w:ascii="Times New Roman" w:eastAsia="標楷體" w:hAnsi="Times New Roman"/>
          <w:sz w:val="28"/>
          <w:szCs w:val="28"/>
        </w:rPr>
        <w:t>月</w:t>
      </w:r>
      <w:r w:rsidRPr="00846E00">
        <w:rPr>
          <w:rFonts w:ascii="Times New Roman" w:eastAsia="標楷體" w:hAnsi="Times New Roman"/>
          <w:sz w:val="28"/>
          <w:szCs w:val="28"/>
        </w:rPr>
        <w:t xml:space="preserve">        </w:t>
      </w:r>
      <w:r w:rsidRPr="00846E00">
        <w:rPr>
          <w:rFonts w:ascii="Times New Roman" w:eastAsia="標楷體" w:hAnsi="Times New Roman"/>
          <w:sz w:val="28"/>
          <w:szCs w:val="28"/>
        </w:rPr>
        <w:t>日</w:t>
      </w:r>
    </w:p>
    <w:p w14:paraId="1B4134CB" w14:textId="77777777" w:rsidR="00774332" w:rsidRPr="00846E00" w:rsidRDefault="00E81D04" w:rsidP="00E0093A">
      <w:pPr>
        <w:pStyle w:val="10"/>
        <w:numPr>
          <w:ilvl w:val="0"/>
          <w:numId w:val="0"/>
        </w:numPr>
        <w:snapToGrid w:val="0"/>
        <w:spacing w:before="0" w:after="120" w:line="240" w:lineRule="auto"/>
        <w:ind w:left="1701" w:hanging="1701"/>
        <w:rPr>
          <w:rFonts w:ascii="Times New Roman" w:hAnsi="Times New Roman"/>
          <w:color w:val="000000"/>
          <w:kern w:val="0"/>
          <w:sz w:val="32"/>
          <w:szCs w:val="32"/>
        </w:rPr>
      </w:pPr>
      <w:bookmarkStart w:id="64" w:name="_Toc194875061"/>
      <w:proofErr w:type="spellStart"/>
      <w:r w:rsidRPr="00846E00">
        <w:rPr>
          <w:rFonts w:ascii="Times New Roman" w:hAnsi="Times New Roman"/>
          <w:color w:val="000000"/>
          <w:kern w:val="0"/>
          <w:sz w:val="32"/>
          <w:szCs w:val="32"/>
        </w:rPr>
        <w:lastRenderedPageBreak/>
        <w:t>附件二、</w:t>
      </w:r>
      <w:r w:rsidR="00774332" w:rsidRPr="00846E00">
        <w:rPr>
          <w:rFonts w:ascii="Times New Roman" w:hAnsi="Times New Roman"/>
          <w:color w:val="000000"/>
          <w:kern w:val="0"/>
          <w:sz w:val="32"/>
          <w:szCs w:val="32"/>
        </w:rPr>
        <w:t>標竿企業獎評分表</w:t>
      </w:r>
      <w:bookmarkEnd w:id="64"/>
      <w:proofErr w:type="spellEnd"/>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4110"/>
        <w:gridCol w:w="3828"/>
        <w:gridCol w:w="5103"/>
        <w:gridCol w:w="992"/>
      </w:tblGrid>
      <w:tr w:rsidR="00C11396" w:rsidRPr="00846E00" w14:paraId="62C83A67" w14:textId="77777777" w:rsidTr="00A23718">
        <w:tc>
          <w:tcPr>
            <w:tcW w:w="1419" w:type="dxa"/>
            <w:vAlign w:val="center"/>
          </w:tcPr>
          <w:p w14:paraId="2F931D26" w14:textId="77777777" w:rsidR="00C11396" w:rsidRPr="00846E00" w:rsidRDefault="00C11396" w:rsidP="00A23718">
            <w:pPr>
              <w:jc w:val="center"/>
              <w:rPr>
                <w:rFonts w:ascii="Times New Roman" w:eastAsia="標楷體" w:hAnsi="Times New Roman"/>
                <w:b/>
              </w:rPr>
            </w:pPr>
            <w:r w:rsidRPr="00846E00">
              <w:rPr>
                <w:rFonts w:ascii="Times New Roman" w:eastAsia="標楷體" w:hAnsi="Times New Roman"/>
                <w:b/>
              </w:rPr>
              <w:t>指標項目</w:t>
            </w:r>
            <w:r w:rsidRPr="00846E00">
              <w:rPr>
                <w:rFonts w:ascii="Times New Roman" w:eastAsia="標楷體" w:hAnsi="Times New Roman"/>
                <w:b/>
              </w:rPr>
              <w:t>(</w:t>
            </w:r>
            <w:r w:rsidRPr="00846E00">
              <w:rPr>
                <w:rFonts w:ascii="Times New Roman" w:eastAsia="標楷體" w:hAnsi="Times New Roman"/>
                <w:b/>
              </w:rPr>
              <w:t>配分</w:t>
            </w:r>
            <w:r w:rsidRPr="00846E00">
              <w:rPr>
                <w:rFonts w:ascii="Times New Roman" w:eastAsia="標楷體" w:hAnsi="Times New Roman"/>
                <w:b/>
              </w:rPr>
              <w:t>)</w:t>
            </w:r>
          </w:p>
        </w:tc>
        <w:tc>
          <w:tcPr>
            <w:tcW w:w="4110" w:type="dxa"/>
            <w:vAlign w:val="center"/>
          </w:tcPr>
          <w:p w14:paraId="39D206A2" w14:textId="77777777" w:rsidR="00C11396" w:rsidRPr="00846E00" w:rsidRDefault="00C11396" w:rsidP="00A23718">
            <w:pPr>
              <w:jc w:val="center"/>
              <w:rPr>
                <w:rFonts w:ascii="Times New Roman" w:eastAsia="標楷體" w:hAnsi="Times New Roman"/>
                <w:b/>
              </w:rPr>
            </w:pPr>
            <w:r w:rsidRPr="00846E00">
              <w:rPr>
                <w:rFonts w:ascii="Times New Roman" w:eastAsia="標楷體" w:hAnsi="Times New Roman"/>
                <w:b/>
              </w:rPr>
              <w:t>指標內涵說明</w:t>
            </w:r>
          </w:p>
        </w:tc>
        <w:tc>
          <w:tcPr>
            <w:tcW w:w="3828" w:type="dxa"/>
            <w:vAlign w:val="center"/>
          </w:tcPr>
          <w:p w14:paraId="495547CC" w14:textId="77777777" w:rsidR="00C11396" w:rsidRPr="00846E00" w:rsidRDefault="00C11396" w:rsidP="00A23718">
            <w:pPr>
              <w:jc w:val="center"/>
              <w:rPr>
                <w:rFonts w:ascii="Times New Roman" w:eastAsia="標楷體" w:hAnsi="Times New Roman"/>
                <w:b/>
                <w:vertAlign w:val="superscript"/>
              </w:rPr>
            </w:pPr>
            <w:r w:rsidRPr="00846E00">
              <w:rPr>
                <w:rFonts w:ascii="Times New Roman" w:eastAsia="標楷體" w:hAnsi="Times New Roman"/>
                <w:b/>
              </w:rPr>
              <w:t>參考之機制與文件佐證</w:t>
            </w:r>
            <w:r w:rsidRPr="00846E00">
              <w:rPr>
                <w:rFonts w:ascii="Times New Roman" w:eastAsia="標楷體" w:hAnsi="Times New Roman"/>
                <w:b/>
                <w:vertAlign w:val="superscript"/>
              </w:rPr>
              <w:t>[1]</w:t>
            </w:r>
          </w:p>
        </w:tc>
        <w:tc>
          <w:tcPr>
            <w:tcW w:w="5103" w:type="dxa"/>
            <w:vAlign w:val="center"/>
          </w:tcPr>
          <w:p w14:paraId="67B039DE" w14:textId="77777777" w:rsidR="00C11396" w:rsidRPr="00846E00" w:rsidRDefault="00C11396" w:rsidP="00A23718">
            <w:pPr>
              <w:jc w:val="center"/>
              <w:rPr>
                <w:rFonts w:ascii="Times New Roman" w:eastAsia="標楷體" w:hAnsi="Times New Roman"/>
                <w:b/>
              </w:rPr>
            </w:pPr>
            <w:r w:rsidRPr="00846E00">
              <w:rPr>
                <w:rFonts w:ascii="Times New Roman" w:eastAsia="標楷體" w:hAnsi="Times New Roman"/>
                <w:b/>
              </w:rPr>
              <w:t>給分說明</w:t>
            </w:r>
            <w:r w:rsidRPr="00846E00">
              <w:rPr>
                <w:rFonts w:ascii="Times New Roman" w:eastAsia="標楷體" w:hAnsi="Times New Roman"/>
                <w:b/>
                <w:vertAlign w:val="superscript"/>
              </w:rPr>
              <w:t xml:space="preserve"> [2]</w:t>
            </w:r>
          </w:p>
        </w:tc>
        <w:tc>
          <w:tcPr>
            <w:tcW w:w="992" w:type="dxa"/>
            <w:vAlign w:val="center"/>
          </w:tcPr>
          <w:p w14:paraId="6EA8F4E7" w14:textId="77777777" w:rsidR="00C11396" w:rsidRPr="00846E00" w:rsidRDefault="00C11396" w:rsidP="00A23718">
            <w:pPr>
              <w:jc w:val="center"/>
              <w:rPr>
                <w:rFonts w:ascii="Times New Roman" w:eastAsia="標楷體" w:hAnsi="Times New Roman"/>
                <w:b/>
              </w:rPr>
            </w:pPr>
            <w:r w:rsidRPr="00846E00">
              <w:rPr>
                <w:rFonts w:ascii="Times New Roman" w:eastAsia="標楷體" w:hAnsi="Times New Roman"/>
                <w:b/>
              </w:rPr>
              <w:t>給分</w:t>
            </w:r>
          </w:p>
        </w:tc>
      </w:tr>
      <w:tr w:rsidR="00C11396" w:rsidRPr="00846E00" w14:paraId="012AE113" w14:textId="77777777" w:rsidTr="00A23718">
        <w:tc>
          <w:tcPr>
            <w:tcW w:w="1419" w:type="dxa"/>
          </w:tcPr>
          <w:p w14:paraId="36755E41" w14:textId="77777777" w:rsidR="00C11396" w:rsidRPr="00846E00" w:rsidRDefault="00C11396" w:rsidP="00A23718">
            <w:pPr>
              <w:rPr>
                <w:rFonts w:ascii="Times New Roman" w:eastAsia="標楷體" w:hAnsi="Times New Roman"/>
              </w:rPr>
            </w:pPr>
            <w:r w:rsidRPr="00846E00">
              <w:rPr>
                <w:rFonts w:ascii="Times New Roman" w:eastAsia="標楷體" w:hAnsi="Times New Roman"/>
              </w:rPr>
              <w:t>1.</w:t>
            </w:r>
            <w:r w:rsidRPr="00846E00">
              <w:rPr>
                <w:rFonts w:ascii="Times New Roman" w:eastAsia="標楷體" w:hAnsi="Times New Roman"/>
              </w:rPr>
              <w:t>組織之專案管理治理</w:t>
            </w:r>
            <w:r w:rsidRPr="00846E00">
              <w:rPr>
                <w:rFonts w:ascii="Times New Roman" w:eastAsia="標楷體" w:hAnsi="Times New Roman"/>
              </w:rPr>
              <w:t>(20)</w:t>
            </w:r>
          </w:p>
        </w:tc>
        <w:tc>
          <w:tcPr>
            <w:tcW w:w="4110" w:type="dxa"/>
          </w:tcPr>
          <w:p w14:paraId="4FADBF7A" w14:textId="77777777" w:rsidR="00C11396" w:rsidRPr="00846E00" w:rsidRDefault="00C11396" w:rsidP="00A23718">
            <w:pPr>
              <w:adjustRightInd w:val="0"/>
              <w:snapToGrid w:val="0"/>
              <w:rPr>
                <w:rFonts w:ascii="Times New Roman" w:eastAsia="標楷體" w:hAnsi="Times New Roman"/>
                <w:sz w:val="20"/>
                <w:szCs w:val="20"/>
              </w:rPr>
            </w:pPr>
            <w:r w:rsidRPr="00846E00">
              <w:rPr>
                <w:rFonts w:ascii="Times New Roman" w:eastAsia="標楷體" w:hAnsi="Times New Roman"/>
                <w:sz w:val="20"/>
                <w:szCs w:val="20"/>
              </w:rPr>
              <w:t>展現組織建立與維護足以支持組織專案管理的治理架構，包含下列內涵：</w:t>
            </w:r>
          </w:p>
          <w:p w14:paraId="57977952"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r w:rsidRPr="00846E00">
              <w:rPr>
                <w:rFonts w:ascii="Times New Roman" w:eastAsia="標楷體" w:hAnsi="Times New Roman"/>
                <w:sz w:val="20"/>
                <w:szCs w:val="20"/>
              </w:rPr>
              <w:t>專案組合、專案集和專案目標與組織的策略願景、營運能力、資源承諾和組織能力保持一致。</w:t>
            </w:r>
          </w:p>
          <w:p w14:paraId="69161BFF"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r w:rsidRPr="00846E00">
              <w:rPr>
                <w:rFonts w:ascii="Times New Roman" w:eastAsia="標楷體" w:hAnsi="Times New Roman"/>
                <w:sz w:val="20"/>
                <w:szCs w:val="20"/>
              </w:rPr>
              <w:t>決策過程有明確審查與監控流程使關鍵績效指標與治理相結合。</w:t>
            </w:r>
          </w:p>
          <w:p w14:paraId="103D0458"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r w:rsidRPr="00846E00">
              <w:rPr>
                <w:rFonts w:ascii="Times New Roman" w:eastAsia="標楷體" w:hAnsi="Times New Roman"/>
                <w:sz w:val="20"/>
                <w:szCs w:val="20"/>
              </w:rPr>
              <w:t>組織專案管理的部門分工、角色和職責清晰明確。</w:t>
            </w:r>
          </w:p>
          <w:p w14:paraId="0FDC5D5E"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r w:rsidRPr="00846E00">
              <w:rPr>
                <w:rFonts w:ascii="Times New Roman" w:eastAsia="標楷體" w:hAnsi="Times New Roman"/>
                <w:sz w:val="20"/>
                <w:szCs w:val="20"/>
              </w:rPr>
              <w:t>定期訪談關鍵利害關係人，衡量他們的滿意度並收集戰術與策略層面的改進建議。</w:t>
            </w:r>
          </w:p>
        </w:tc>
        <w:tc>
          <w:tcPr>
            <w:tcW w:w="3828" w:type="dxa"/>
          </w:tcPr>
          <w:p w14:paraId="13F697DF" w14:textId="77777777" w:rsidR="00C11396" w:rsidRPr="00846E00" w:rsidRDefault="00C11396" w:rsidP="005C5625">
            <w:pPr>
              <w:pStyle w:val="ab"/>
              <w:numPr>
                <w:ilvl w:val="0"/>
                <w:numId w:val="30"/>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組織願景、使命、經營理念</w:t>
            </w:r>
          </w:p>
          <w:p w14:paraId="762D0CBE" w14:textId="77777777" w:rsidR="00C11396" w:rsidRPr="00846E00" w:rsidRDefault="00C11396" w:rsidP="005C5625">
            <w:pPr>
              <w:pStyle w:val="ab"/>
              <w:numPr>
                <w:ilvl w:val="0"/>
                <w:numId w:val="30"/>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組織專案相關決策流程規範或辦法</w:t>
            </w:r>
          </w:p>
          <w:p w14:paraId="394EC0D9" w14:textId="77777777" w:rsidR="00C11396" w:rsidRPr="00846E00" w:rsidRDefault="00C11396" w:rsidP="005C5625">
            <w:pPr>
              <w:pStyle w:val="ab"/>
              <w:numPr>
                <w:ilvl w:val="0"/>
                <w:numId w:val="30"/>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組織專案管理架構與分工</w:t>
            </w:r>
          </w:p>
          <w:p w14:paraId="1D4906FF" w14:textId="77777777" w:rsidR="00C11396" w:rsidRPr="00846E00" w:rsidRDefault="00C11396" w:rsidP="005C5625">
            <w:pPr>
              <w:pStyle w:val="ab"/>
              <w:numPr>
                <w:ilvl w:val="0"/>
                <w:numId w:val="30"/>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組織之利害關係人管理機制</w:t>
            </w:r>
          </w:p>
          <w:p w14:paraId="159E2707" w14:textId="77777777" w:rsidR="00C11396" w:rsidRPr="00846E00" w:rsidRDefault="00C11396" w:rsidP="005C5625">
            <w:pPr>
              <w:pStyle w:val="ab"/>
              <w:numPr>
                <w:ilvl w:val="0"/>
                <w:numId w:val="30"/>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組織之專案與營運之間的資源管理與分配機制</w:t>
            </w:r>
          </w:p>
          <w:p w14:paraId="6F4BE878" w14:textId="77777777" w:rsidR="00C11396" w:rsidRPr="00846E00" w:rsidRDefault="00C11396" w:rsidP="005C5625">
            <w:pPr>
              <w:pStyle w:val="ab"/>
              <w:numPr>
                <w:ilvl w:val="0"/>
                <w:numId w:val="30"/>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組織之專案相關審查與監控機制</w:t>
            </w:r>
          </w:p>
          <w:p w14:paraId="4E2234E3" w14:textId="77777777" w:rsidR="00C11396" w:rsidRPr="00846E00" w:rsidRDefault="00C11396" w:rsidP="005C5625">
            <w:pPr>
              <w:pStyle w:val="ab"/>
              <w:numPr>
                <w:ilvl w:val="0"/>
                <w:numId w:val="30"/>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組織之專案組合、專案集和專案目標與策略校準一致之機制</w:t>
            </w:r>
          </w:p>
          <w:p w14:paraId="1153B485" w14:textId="77777777" w:rsidR="00C11396" w:rsidRPr="00846E00" w:rsidRDefault="00C11396" w:rsidP="00A23718">
            <w:pPr>
              <w:snapToGrid w:val="0"/>
              <w:rPr>
                <w:rFonts w:ascii="Times New Roman" w:eastAsia="標楷體" w:hAnsi="Times New Roman"/>
                <w:sz w:val="20"/>
                <w:szCs w:val="20"/>
              </w:rPr>
            </w:pPr>
          </w:p>
        </w:tc>
        <w:tc>
          <w:tcPr>
            <w:tcW w:w="5103" w:type="dxa"/>
          </w:tcPr>
          <w:p w14:paraId="534113CE" w14:textId="77777777" w:rsidR="00C11396" w:rsidRPr="00846E00" w:rsidRDefault="00C11396" w:rsidP="005C5625">
            <w:pPr>
              <w:pStyle w:val="ab"/>
              <w:numPr>
                <w:ilvl w:val="0"/>
                <w:numId w:val="22"/>
              </w:numPr>
              <w:snapToGrid w:val="0"/>
              <w:spacing w:afterLines="50" w:after="180"/>
              <w:ind w:leftChars="0" w:left="318" w:hanging="329"/>
              <w:rPr>
                <w:rFonts w:ascii="Times New Roman" w:eastAsia="標楷體" w:hAnsi="Times New Roman"/>
                <w:sz w:val="20"/>
                <w:szCs w:val="20"/>
              </w:rPr>
            </w:pPr>
            <w:r w:rsidRPr="00846E00">
              <w:rPr>
                <w:rFonts w:ascii="Times New Roman" w:eastAsia="標楷體" w:hAnsi="Times New Roman"/>
                <w:sz w:val="20"/>
                <w:szCs w:val="20"/>
              </w:rPr>
              <w:t>未展現組織專案管理治理相關佐證</w:t>
            </w:r>
            <w:r w:rsidRPr="00846E00">
              <w:rPr>
                <w:rFonts w:ascii="Times New Roman" w:eastAsia="標楷體" w:hAnsi="Times New Roman"/>
                <w:sz w:val="20"/>
                <w:szCs w:val="20"/>
              </w:rPr>
              <w:t>(0</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02A1963D" w14:textId="77777777" w:rsidR="00C11396" w:rsidRPr="00846E00" w:rsidRDefault="00C11396" w:rsidP="005C5625">
            <w:pPr>
              <w:pStyle w:val="ab"/>
              <w:numPr>
                <w:ilvl w:val="0"/>
                <w:numId w:val="22"/>
              </w:numPr>
              <w:snapToGrid w:val="0"/>
              <w:spacing w:afterLines="50" w:after="180"/>
              <w:ind w:leftChars="0" w:left="318" w:hanging="329"/>
              <w:rPr>
                <w:rFonts w:ascii="Times New Roman" w:eastAsia="標楷體" w:hAnsi="Times New Roman"/>
                <w:sz w:val="20"/>
                <w:szCs w:val="20"/>
              </w:rPr>
            </w:pPr>
            <w:r w:rsidRPr="00846E00">
              <w:rPr>
                <w:rFonts w:ascii="Times New Roman" w:eastAsia="標楷體" w:hAnsi="Times New Roman"/>
                <w:sz w:val="20"/>
                <w:szCs w:val="20"/>
              </w:rPr>
              <w:t>有組織專案管理治理架構之說明，但未有執行</w:t>
            </w:r>
            <w:proofErr w:type="gramStart"/>
            <w:r w:rsidRPr="00846E00">
              <w:rPr>
                <w:rFonts w:ascii="Times New Roman" w:eastAsia="標楷體" w:hAnsi="Times New Roman"/>
                <w:sz w:val="20"/>
                <w:szCs w:val="20"/>
              </w:rPr>
              <w:t>紀錄或書文</w:t>
            </w:r>
            <w:proofErr w:type="gramEnd"/>
            <w:r w:rsidRPr="00846E00">
              <w:rPr>
                <w:rFonts w:ascii="Times New Roman" w:eastAsia="標楷體" w:hAnsi="Times New Roman"/>
                <w:sz w:val="20"/>
                <w:szCs w:val="20"/>
              </w:rPr>
              <w:t>佐證資料</w:t>
            </w:r>
            <w:r w:rsidRPr="00846E00">
              <w:rPr>
                <w:rFonts w:ascii="Times New Roman" w:eastAsia="標楷體" w:hAnsi="Times New Roman"/>
                <w:sz w:val="20"/>
                <w:szCs w:val="20"/>
              </w:rPr>
              <w:t>(1~6</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0C0D51D1" w14:textId="77777777" w:rsidR="00C11396" w:rsidRPr="00846E00" w:rsidRDefault="00C11396" w:rsidP="005C5625">
            <w:pPr>
              <w:pStyle w:val="ab"/>
              <w:numPr>
                <w:ilvl w:val="0"/>
                <w:numId w:val="22"/>
              </w:numPr>
              <w:snapToGrid w:val="0"/>
              <w:spacing w:afterLines="50" w:after="180"/>
              <w:ind w:leftChars="0" w:left="318" w:hanging="329"/>
              <w:rPr>
                <w:rFonts w:ascii="Times New Roman" w:eastAsia="標楷體" w:hAnsi="Times New Roman"/>
                <w:sz w:val="20"/>
                <w:szCs w:val="20"/>
              </w:rPr>
            </w:pPr>
            <w:r w:rsidRPr="00846E00">
              <w:rPr>
                <w:rFonts w:ascii="Times New Roman" w:eastAsia="標楷體" w:hAnsi="Times New Roman"/>
                <w:sz w:val="20"/>
                <w:szCs w:val="20"/>
              </w:rPr>
              <w:t>有組織專案管理治理架構相關機制，並有部分相關規範</w:t>
            </w:r>
            <w:r w:rsidRPr="00846E00">
              <w:rPr>
                <w:rFonts w:ascii="Times New Roman" w:eastAsia="標楷體" w:hAnsi="Times New Roman"/>
                <w:sz w:val="20"/>
                <w:szCs w:val="20"/>
              </w:rPr>
              <w:t>/</w:t>
            </w:r>
            <w:r w:rsidRPr="00846E00">
              <w:rPr>
                <w:rFonts w:ascii="Times New Roman" w:eastAsia="標楷體" w:hAnsi="Times New Roman"/>
                <w:sz w:val="20"/>
                <w:szCs w:val="20"/>
              </w:rPr>
              <w:t>辦法</w:t>
            </w:r>
            <w:r w:rsidRPr="00846E00">
              <w:rPr>
                <w:rFonts w:ascii="Times New Roman" w:eastAsia="標楷體" w:hAnsi="Times New Roman"/>
                <w:sz w:val="20"/>
                <w:szCs w:val="20"/>
              </w:rPr>
              <w:t>/</w:t>
            </w:r>
            <w:r w:rsidRPr="00846E00">
              <w:rPr>
                <w:rFonts w:ascii="Times New Roman" w:eastAsia="標楷體" w:hAnsi="Times New Roman"/>
                <w:sz w:val="20"/>
                <w:szCs w:val="20"/>
              </w:rPr>
              <w:t>流程之佐證，以及部分實際執行之書文佐證資料</w:t>
            </w:r>
            <w:r w:rsidRPr="00846E00">
              <w:rPr>
                <w:rFonts w:ascii="Times New Roman" w:eastAsia="標楷體" w:hAnsi="Times New Roman"/>
                <w:sz w:val="20"/>
                <w:szCs w:val="20"/>
              </w:rPr>
              <w:t>(7~12</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7608867B" w14:textId="77777777" w:rsidR="00C11396" w:rsidRPr="00846E00" w:rsidRDefault="00C11396" w:rsidP="005C5625">
            <w:pPr>
              <w:pStyle w:val="ab"/>
              <w:numPr>
                <w:ilvl w:val="0"/>
                <w:numId w:val="22"/>
              </w:numPr>
              <w:snapToGrid w:val="0"/>
              <w:spacing w:afterLines="50" w:after="180"/>
              <w:ind w:leftChars="0" w:left="318" w:hanging="329"/>
              <w:rPr>
                <w:rFonts w:ascii="Times New Roman" w:eastAsia="標楷體" w:hAnsi="Times New Roman"/>
                <w:sz w:val="20"/>
                <w:szCs w:val="20"/>
              </w:rPr>
            </w:pPr>
            <w:r w:rsidRPr="00846E00">
              <w:rPr>
                <w:rFonts w:ascii="Times New Roman" w:eastAsia="標楷體" w:hAnsi="Times New Roman"/>
                <w:sz w:val="20"/>
                <w:szCs w:val="20"/>
              </w:rPr>
              <w:t>組織專案管理治理架構依組織特性與規模，具有效機制、完整的規範</w:t>
            </w:r>
            <w:r w:rsidRPr="00846E00">
              <w:rPr>
                <w:rFonts w:ascii="Times New Roman" w:eastAsia="標楷體" w:hAnsi="Times New Roman"/>
                <w:sz w:val="20"/>
                <w:szCs w:val="20"/>
              </w:rPr>
              <w:t>/</w:t>
            </w:r>
            <w:r w:rsidRPr="00846E00">
              <w:rPr>
                <w:rFonts w:ascii="Times New Roman" w:eastAsia="標楷體" w:hAnsi="Times New Roman"/>
                <w:sz w:val="20"/>
                <w:szCs w:val="20"/>
              </w:rPr>
              <w:t>辦法</w:t>
            </w:r>
            <w:r w:rsidRPr="00846E00">
              <w:rPr>
                <w:rFonts w:ascii="Times New Roman" w:eastAsia="標楷體" w:hAnsi="Times New Roman"/>
                <w:sz w:val="20"/>
                <w:szCs w:val="20"/>
              </w:rPr>
              <w:t>/</w:t>
            </w:r>
            <w:r w:rsidRPr="00846E00">
              <w:rPr>
                <w:rFonts w:ascii="Times New Roman" w:eastAsia="標楷體" w:hAnsi="Times New Roman"/>
                <w:sz w:val="20"/>
                <w:szCs w:val="20"/>
              </w:rPr>
              <w:t>流程與實際執行佐證，並且呈現系統化、高績效之佐證</w:t>
            </w:r>
            <w:r w:rsidRPr="00846E00">
              <w:rPr>
                <w:rFonts w:ascii="Times New Roman" w:eastAsia="標楷體" w:hAnsi="Times New Roman"/>
                <w:sz w:val="20"/>
                <w:szCs w:val="20"/>
              </w:rPr>
              <w:t>(13~17</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401C1F6D" w14:textId="77777777" w:rsidR="00C11396" w:rsidRPr="00846E00" w:rsidRDefault="00C11396" w:rsidP="005C5625">
            <w:pPr>
              <w:pStyle w:val="ab"/>
              <w:numPr>
                <w:ilvl w:val="0"/>
                <w:numId w:val="22"/>
              </w:numPr>
              <w:snapToGrid w:val="0"/>
              <w:spacing w:afterLines="50" w:after="180"/>
              <w:ind w:leftChars="0" w:left="318" w:hanging="329"/>
              <w:rPr>
                <w:rFonts w:ascii="Times New Roman" w:eastAsia="標楷體" w:hAnsi="Times New Roman"/>
                <w:sz w:val="20"/>
                <w:szCs w:val="20"/>
              </w:rPr>
            </w:pPr>
            <w:r w:rsidRPr="00846E00">
              <w:rPr>
                <w:rFonts w:ascii="Times New Roman" w:eastAsia="標楷體" w:hAnsi="Times New Roman"/>
                <w:sz w:val="20"/>
                <w:szCs w:val="20"/>
              </w:rPr>
              <w:t>組織專案管理治理架構依組織特性與規模，具系統化且成熟機制、完整執行佐證，已達產業標竿水準，並且呈現持續改善之佐證</w:t>
            </w:r>
            <w:r w:rsidRPr="00846E00">
              <w:rPr>
                <w:rFonts w:ascii="Times New Roman" w:eastAsia="標楷體" w:hAnsi="Times New Roman"/>
                <w:sz w:val="20"/>
                <w:szCs w:val="20"/>
              </w:rPr>
              <w:t>(18~20</w:t>
            </w:r>
            <w:r w:rsidRPr="00846E00">
              <w:rPr>
                <w:rFonts w:ascii="Times New Roman" w:eastAsia="標楷體" w:hAnsi="Times New Roman"/>
                <w:sz w:val="20"/>
                <w:szCs w:val="20"/>
              </w:rPr>
              <w:t>分</w:t>
            </w:r>
            <w:r w:rsidRPr="00846E00">
              <w:rPr>
                <w:rFonts w:ascii="Times New Roman" w:eastAsia="標楷體" w:hAnsi="Times New Roman"/>
                <w:sz w:val="20"/>
                <w:szCs w:val="20"/>
              </w:rPr>
              <w:t>)</w:t>
            </w:r>
          </w:p>
        </w:tc>
        <w:tc>
          <w:tcPr>
            <w:tcW w:w="992" w:type="dxa"/>
            <w:vAlign w:val="center"/>
          </w:tcPr>
          <w:p w14:paraId="11EE61CE" w14:textId="77777777" w:rsidR="00C11396" w:rsidRPr="00846E00" w:rsidRDefault="00C11396" w:rsidP="00A23718">
            <w:pPr>
              <w:jc w:val="center"/>
              <w:rPr>
                <w:rFonts w:ascii="Times New Roman" w:eastAsia="標楷體" w:hAnsi="Times New Roman"/>
                <w:sz w:val="20"/>
                <w:szCs w:val="20"/>
              </w:rPr>
            </w:pPr>
          </w:p>
        </w:tc>
      </w:tr>
      <w:tr w:rsidR="00C11396" w:rsidRPr="00846E00" w14:paraId="73ECAF8F" w14:textId="77777777" w:rsidTr="00A23718">
        <w:tc>
          <w:tcPr>
            <w:tcW w:w="1419" w:type="dxa"/>
          </w:tcPr>
          <w:p w14:paraId="65094315" w14:textId="77777777" w:rsidR="00C11396" w:rsidRPr="00846E00" w:rsidRDefault="00C11396" w:rsidP="00A23718">
            <w:pPr>
              <w:rPr>
                <w:rFonts w:ascii="Times New Roman" w:eastAsia="標楷體" w:hAnsi="Times New Roman"/>
              </w:rPr>
            </w:pPr>
            <w:r w:rsidRPr="00846E00">
              <w:rPr>
                <w:rFonts w:ascii="Times New Roman" w:eastAsia="標楷體" w:hAnsi="Times New Roman"/>
              </w:rPr>
              <w:t>2.</w:t>
            </w:r>
            <w:r w:rsidRPr="00846E00">
              <w:rPr>
                <w:rFonts w:ascii="Times New Roman" w:eastAsia="標楷體" w:hAnsi="Times New Roman"/>
              </w:rPr>
              <w:t>組織之專案管理方法論</w:t>
            </w:r>
            <w:r w:rsidRPr="00846E00">
              <w:rPr>
                <w:rFonts w:ascii="Times New Roman" w:eastAsia="標楷體" w:hAnsi="Times New Roman"/>
              </w:rPr>
              <w:t>(20)</w:t>
            </w:r>
          </w:p>
        </w:tc>
        <w:tc>
          <w:tcPr>
            <w:tcW w:w="4110" w:type="dxa"/>
          </w:tcPr>
          <w:p w14:paraId="2F5F6AC7" w14:textId="77777777" w:rsidR="00C11396" w:rsidRPr="00846E00" w:rsidRDefault="00C11396" w:rsidP="00A23718">
            <w:pPr>
              <w:adjustRightInd w:val="0"/>
              <w:snapToGrid w:val="0"/>
              <w:rPr>
                <w:rFonts w:ascii="Times New Roman" w:eastAsia="標楷體" w:hAnsi="Times New Roman"/>
                <w:sz w:val="20"/>
                <w:szCs w:val="20"/>
              </w:rPr>
            </w:pPr>
            <w:r w:rsidRPr="00846E00">
              <w:rPr>
                <w:rFonts w:ascii="Times New Roman" w:eastAsia="標楷體" w:hAnsi="Times New Roman"/>
                <w:sz w:val="20"/>
                <w:szCs w:val="20"/>
              </w:rPr>
              <w:t>展現組織具備實施和遵守專案管理方法論的能力，提供專案組合、專案集和專案管理的建議、方向、知識和說明，以增加專案成功的可能性並提高專案的有效性和效率。其包含下列管理方法論於組織內執行的一致性：</w:t>
            </w:r>
          </w:p>
          <w:p w14:paraId="7A9013AE"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r w:rsidRPr="00846E00">
              <w:rPr>
                <w:rFonts w:ascii="Times New Roman" w:eastAsia="標楷體" w:hAnsi="Times New Roman"/>
                <w:sz w:val="20"/>
                <w:szCs w:val="20"/>
              </w:rPr>
              <w:t>成本管理</w:t>
            </w:r>
          </w:p>
          <w:p w14:paraId="044FEDAE"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r w:rsidRPr="00846E00">
              <w:rPr>
                <w:rFonts w:ascii="Times New Roman" w:eastAsia="標楷體" w:hAnsi="Times New Roman"/>
                <w:sz w:val="20"/>
                <w:szCs w:val="20"/>
              </w:rPr>
              <w:t>時程管理</w:t>
            </w:r>
          </w:p>
          <w:p w14:paraId="095DDC3E"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r w:rsidRPr="00846E00">
              <w:rPr>
                <w:rFonts w:ascii="Times New Roman" w:eastAsia="標楷體" w:hAnsi="Times New Roman"/>
                <w:sz w:val="20"/>
                <w:szCs w:val="20"/>
              </w:rPr>
              <w:t>風險（威脅和機會）管理</w:t>
            </w:r>
          </w:p>
          <w:p w14:paraId="70D6FA8E"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r w:rsidRPr="00846E00">
              <w:rPr>
                <w:rFonts w:ascii="Times New Roman" w:eastAsia="標楷體" w:hAnsi="Times New Roman"/>
                <w:sz w:val="20"/>
                <w:szCs w:val="20"/>
              </w:rPr>
              <w:t>資訊管理，包括溝通和報告</w:t>
            </w:r>
          </w:p>
          <w:p w14:paraId="02571718"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r w:rsidRPr="00846E00">
              <w:rPr>
                <w:rFonts w:ascii="Times New Roman" w:eastAsia="標楷體" w:hAnsi="Times New Roman"/>
                <w:sz w:val="20"/>
                <w:szCs w:val="20"/>
              </w:rPr>
              <w:t>專案人員入職和培訓</w:t>
            </w:r>
          </w:p>
          <w:p w14:paraId="621DB0C9"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r w:rsidRPr="00846E00">
              <w:rPr>
                <w:rFonts w:ascii="Times New Roman" w:eastAsia="標楷體" w:hAnsi="Times New Roman"/>
                <w:sz w:val="20"/>
                <w:szCs w:val="20"/>
              </w:rPr>
              <w:t>利害關係人管理</w:t>
            </w:r>
          </w:p>
          <w:p w14:paraId="2813EA49"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r w:rsidRPr="00846E00">
              <w:rPr>
                <w:rFonts w:ascii="Times New Roman" w:eastAsia="標楷體" w:hAnsi="Times New Roman"/>
                <w:sz w:val="20"/>
                <w:szCs w:val="20"/>
              </w:rPr>
              <w:t>專案組合、專案集和專案的生命週期管理</w:t>
            </w:r>
          </w:p>
          <w:p w14:paraId="1F0FC624"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r w:rsidRPr="00846E00">
              <w:rPr>
                <w:rFonts w:ascii="Times New Roman" w:eastAsia="標楷體" w:hAnsi="Times New Roman"/>
                <w:sz w:val="20"/>
                <w:szCs w:val="20"/>
              </w:rPr>
              <w:t>範疇管理</w:t>
            </w:r>
          </w:p>
          <w:p w14:paraId="3B3121D4"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r w:rsidRPr="00846E00">
              <w:rPr>
                <w:rFonts w:ascii="Times New Roman" w:eastAsia="標楷體" w:hAnsi="Times New Roman"/>
                <w:sz w:val="20"/>
                <w:szCs w:val="20"/>
              </w:rPr>
              <w:t>議題管理</w:t>
            </w:r>
          </w:p>
          <w:p w14:paraId="66EB982E"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r w:rsidRPr="00846E00">
              <w:rPr>
                <w:rFonts w:ascii="Times New Roman" w:eastAsia="標楷體" w:hAnsi="Times New Roman"/>
                <w:sz w:val="20"/>
                <w:szCs w:val="20"/>
              </w:rPr>
              <w:t>品質管理</w:t>
            </w:r>
          </w:p>
          <w:p w14:paraId="773A1890"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r w:rsidRPr="00846E00">
              <w:rPr>
                <w:rFonts w:ascii="Times New Roman" w:eastAsia="標楷體" w:hAnsi="Times New Roman"/>
                <w:sz w:val="20"/>
                <w:szCs w:val="20"/>
              </w:rPr>
              <w:t>需求管理</w:t>
            </w:r>
          </w:p>
          <w:p w14:paraId="0ACD562F"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r w:rsidRPr="00846E00">
              <w:rPr>
                <w:rFonts w:ascii="Times New Roman" w:eastAsia="標楷體" w:hAnsi="Times New Roman"/>
                <w:sz w:val="20"/>
                <w:szCs w:val="20"/>
              </w:rPr>
              <w:lastRenderedPageBreak/>
              <w:t>採購管理</w:t>
            </w:r>
          </w:p>
          <w:p w14:paraId="027004F2"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r w:rsidRPr="00846E00">
              <w:rPr>
                <w:rFonts w:ascii="Times New Roman" w:eastAsia="標楷體" w:hAnsi="Times New Roman"/>
                <w:sz w:val="20"/>
                <w:szCs w:val="20"/>
              </w:rPr>
              <w:t>資源管理</w:t>
            </w:r>
          </w:p>
          <w:p w14:paraId="1E7A706A"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proofErr w:type="gramStart"/>
            <w:r w:rsidRPr="00846E00">
              <w:rPr>
                <w:rFonts w:ascii="Times New Roman" w:eastAsia="標楷體" w:hAnsi="Times New Roman"/>
                <w:sz w:val="20"/>
                <w:szCs w:val="20"/>
              </w:rPr>
              <w:t>構型管理</w:t>
            </w:r>
            <w:proofErr w:type="gramEnd"/>
          </w:p>
          <w:p w14:paraId="5A374456" w14:textId="77777777" w:rsidR="00C11396" w:rsidRPr="00846E00" w:rsidRDefault="00C11396" w:rsidP="005C5625">
            <w:pPr>
              <w:pStyle w:val="ab"/>
              <w:numPr>
                <w:ilvl w:val="0"/>
                <w:numId w:val="26"/>
              </w:numPr>
              <w:adjustRightInd w:val="0"/>
              <w:snapToGrid w:val="0"/>
              <w:ind w:leftChars="0" w:left="175" w:hanging="164"/>
              <w:rPr>
                <w:rFonts w:ascii="Times New Roman" w:eastAsia="標楷體" w:hAnsi="Times New Roman"/>
                <w:sz w:val="20"/>
                <w:szCs w:val="20"/>
              </w:rPr>
            </w:pPr>
            <w:r w:rsidRPr="00846E00">
              <w:rPr>
                <w:rFonts w:ascii="Times New Roman" w:eastAsia="標楷體" w:hAnsi="Times New Roman"/>
                <w:sz w:val="20"/>
                <w:szCs w:val="20"/>
              </w:rPr>
              <w:t>效益管理</w:t>
            </w:r>
          </w:p>
          <w:p w14:paraId="15458012" w14:textId="77777777" w:rsidR="00C11396" w:rsidRPr="00846E00" w:rsidRDefault="00C11396" w:rsidP="005C5625">
            <w:pPr>
              <w:numPr>
                <w:ilvl w:val="0"/>
                <w:numId w:val="26"/>
              </w:numPr>
              <w:adjustRightInd w:val="0"/>
              <w:snapToGrid w:val="0"/>
              <w:ind w:left="175" w:hanging="164"/>
              <w:rPr>
                <w:rFonts w:ascii="Times New Roman" w:eastAsia="標楷體" w:hAnsi="Times New Roman"/>
                <w:sz w:val="20"/>
                <w:szCs w:val="20"/>
              </w:rPr>
            </w:pPr>
            <w:r w:rsidRPr="00846E00">
              <w:rPr>
                <w:rFonts w:ascii="Times New Roman" w:eastAsia="標楷體" w:hAnsi="Times New Roman"/>
                <w:sz w:val="20"/>
                <w:szCs w:val="20"/>
              </w:rPr>
              <w:t>變更管理</w:t>
            </w:r>
          </w:p>
        </w:tc>
        <w:tc>
          <w:tcPr>
            <w:tcW w:w="3828" w:type="dxa"/>
          </w:tcPr>
          <w:p w14:paraId="264EEA70" w14:textId="77777777" w:rsidR="00C11396" w:rsidRPr="00846E00" w:rsidRDefault="00C11396" w:rsidP="005C5625">
            <w:pPr>
              <w:pStyle w:val="ab"/>
              <w:numPr>
                <w:ilvl w:val="0"/>
                <w:numId w:val="31"/>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lastRenderedPageBreak/>
              <w:t>組織專案管理與管控機制</w:t>
            </w:r>
          </w:p>
          <w:p w14:paraId="3C84917F" w14:textId="77777777" w:rsidR="00C11396" w:rsidRPr="00846E00" w:rsidRDefault="00C11396" w:rsidP="005C5625">
            <w:pPr>
              <w:pStyle w:val="ab"/>
              <w:numPr>
                <w:ilvl w:val="0"/>
                <w:numId w:val="31"/>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專案管理辦公室</w:t>
            </w:r>
            <w:r w:rsidRPr="00846E00">
              <w:rPr>
                <w:rFonts w:ascii="Times New Roman" w:eastAsia="標楷體" w:hAnsi="Times New Roman"/>
                <w:sz w:val="20"/>
                <w:szCs w:val="20"/>
              </w:rPr>
              <w:t>(PMO)</w:t>
            </w:r>
            <w:r w:rsidRPr="00846E00">
              <w:rPr>
                <w:rFonts w:ascii="Times New Roman" w:eastAsia="標楷體" w:hAnsi="Times New Roman"/>
                <w:sz w:val="20"/>
                <w:szCs w:val="20"/>
              </w:rPr>
              <w:t>架構與功能</w:t>
            </w:r>
          </w:p>
          <w:p w14:paraId="44CE8190" w14:textId="77777777" w:rsidR="00C11396" w:rsidRPr="00846E00" w:rsidRDefault="00C11396" w:rsidP="005C5625">
            <w:pPr>
              <w:pStyle w:val="ab"/>
              <w:numPr>
                <w:ilvl w:val="0"/>
                <w:numId w:val="31"/>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組織專案管理方法對應之規範</w:t>
            </w:r>
            <w:r w:rsidRPr="00846E00">
              <w:rPr>
                <w:rFonts w:ascii="Times New Roman" w:eastAsia="標楷體" w:hAnsi="Times New Roman"/>
                <w:sz w:val="20"/>
                <w:szCs w:val="20"/>
              </w:rPr>
              <w:t>/</w:t>
            </w:r>
            <w:r w:rsidRPr="00846E00">
              <w:rPr>
                <w:rFonts w:ascii="Times New Roman" w:eastAsia="標楷體" w:hAnsi="Times New Roman"/>
                <w:sz w:val="20"/>
                <w:szCs w:val="20"/>
              </w:rPr>
              <w:t>辦法</w:t>
            </w:r>
            <w:r w:rsidRPr="00846E00">
              <w:rPr>
                <w:rFonts w:ascii="Times New Roman" w:eastAsia="標楷體" w:hAnsi="Times New Roman"/>
                <w:sz w:val="20"/>
                <w:szCs w:val="20"/>
              </w:rPr>
              <w:t>/</w:t>
            </w:r>
            <w:r w:rsidRPr="00846E00">
              <w:rPr>
                <w:rFonts w:ascii="Times New Roman" w:eastAsia="標楷體" w:hAnsi="Times New Roman"/>
                <w:sz w:val="20"/>
                <w:szCs w:val="20"/>
              </w:rPr>
              <w:t>流程</w:t>
            </w:r>
          </w:p>
          <w:p w14:paraId="414D55A4" w14:textId="77777777" w:rsidR="00C11396" w:rsidRPr="00846E00" w:rsidRDefault="00C11396" w:rsidP="005C5625">
            <w:pPr>
              <w:pStyle w:val="ab"/>
              <w:numPr>
                <w:ilvl w:val="0"/>
                <w:numId w:val="31"/>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組織之專案組合、專案集和專案效益評估機制</w:t>
            </w:r>
          </w:p>
          <w:p w14:paraId="4EDB56BC" w14:textId="77777777" w:rsidR="00C11396" w:rsidRPr="00846E00" w:rsidRDefault="00C11396" w:rsidP="005C5625">
            <w:pPr>
              <w:pStyle w:val="ab"/>
              <w:numPr>
                <w:ilvl w:val="0"/>
                <w:numId w:val="31"/>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組織之專案組合、專案集和專案之間的資源管理機制</w:t>
            </w:r>
          </w:p>
          <w:p w14:paraId="4F9B4230" w14:textId="77777777" w:rsidR="00C11396" w:rsidRPr="00846E00" w:rsidRDefault="00C11396" w:rsidP="005C5625">
            <w:pPr>
              <w:pStyle w:val="ab"/>
              <w:numPr>
                <w:ilvl w:val="0"/>
                <w:numId w:val="31"/>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組織之專案組合、專案集和專案間之整合與統籌管理機制</w:t>
            </w:r>
          </w:p>
          <w:p w14:paraId="124707C1" w14:textId="77777777" w:rsidR="00C11396" w:rsidRPr="00846E00" w:rsidRDefault="00C11396" w:rsidP="00A23718">
            <w:pPr>
              <w:snapToGrid w:val="0"/>
              <w:rPr>
                <w:rFonts w:ascii="Times New Roman" w:eastAsia="標楷體" w:hAnsi="Times New Roman"/>
                <w:sz w:val="20"/>
                <w:szCs w:val="20"/>
              </w:rPr>
            </w:pPr>
          </w:p>
        </w:tc>
        <w:tc>
          <w:tcPr>
            <w:tcW w:w="5103" w:type="dxa"/>
          </w:tcPr>
          <w:p w14:paraId="4A012232" w14:textId="77777777" w:rsidR="00C11396" w:rsidRPr="00846E00" w:rsidRDefault="00C11396" w:rsidP="005C5625">
            <w:pPr>
              <w:pStyle w:val="ab"/>
              <w:numPr>
                <w:ilvl w:val="0"/>
                <w:numId w:val="23"/>
              </w:numPr>
              <w:snapToGrid w:val="0"/>
              <w:spacing w:afterLines="50" w:after="180"/>
              <w:ind w:leftChars="0" w:left="357" w:hanging="357"/>
              <w:rPr>
                <w:rFonts w:ascii="Times New Roman" w:eastAsia="標楷體" w:hAnsi="Times New Roman"/>
                <w:sz w:val="20"/>
                <w:szCs w:val="20"/>
              </w:rPr>
            </w:pPr>
            <w:r w:rsidRPr="00846E00">
              <w:rPr>
                <w:rFonts w:ascii="Times New Roman" w:eastAsia="標楷體" w:hAnsi="Times New Roman"/>
                <w:sz w:val="20"/>
                <w:szCs w:val="20"/>
              </w:rPr>
              <w:t>未展現組織執行有一致的專案管理方法論</w:t>
            </w:r>
            <w:r w:rsidRPr="00846E00">
              <w:rPr>
                <w:rFonts w:ascii="Times New Roman" w:eastAsia="標楷體" w:hAnsi="Times New Roman"/>
                <w:sz w:val="20"/>
                <w:szCs w:val="20"/>
              </w:rPr>
              <w:t>(0</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2889C303" w14:textId="77777777" w:rsidR="00C11396" w:rsidRPr="00846E00" w:rsidRDefault="00C11396" w:rsidP="005C5625">
            <w:pPr>
              <w:pStyle w:val="ab"/>
              <w:numPr>
                <w:ilvl w:val="0"/>
                <w:numId w:val="23"/>
              </w:numPr>
              <w:snapToGrid w:val="0"/>
              <w:spacing w:afterLines="50" w:after="180"/>
              <w:ind w:leftChars="0" w:left="357" w:hanging="357"/>
              <w:rPr>
                <w:rFonts w:ascii="Times New Roman" w:eastAsia="標楷體" w:hAnsi="Times New Roman"/>
                <w:sz w:val="20"/>
                <w:szCs w:val="20"/>
              </w:rPr>
            </w:pPr>
            <w:r w:rsidRPr="00846E00">
              <w:rPr>
                <w:rFonts w:ascii="Times New Roman" w:eastAsia="標楷體" w:hAnsi="Times New Roman"/>
                <w:sz w:val="20"/>
                <w:szCs w:val="20"/>
              </w:rPr>
              <w:t>有組織實施專案管理方法論之說明，但未有執行</w:t>
            </w:r>
            <w:proofErr w:type="gramStart"/>
            <w:r w:rsidRPr="00846E00">
              <w:rPr>
                <w:rFonts w:ascii="Times New Roman" w:eastAsia="標楷體" w:hAnsi="Times New Roman"/>
                <w:sz w:val="20"/>
                <w:szCs w:val="20"/>
              </w:rPr>
              <w:t>紀錄或書文</w:t>
            </w:r>
            <w:proofErr w:type="gramEnd"/>
            <w:r w:rsidRPr="00846E00">
              <w:rPr>
                <w:rFonts w:ascii="Times New Roman" w:eastAsia="標楷體" w:hAnsi="Times New Roman"/>
                <w:sz w:val="20"/>
                <w:szCs w:val="20"/>
              </w:rPr>
              <w:t>佐證資料</w:t>
            </w:r>
            <w:r w:rsidRPr="00846E00">
              <w:rPr>
                <w:rFonts w:ascii="Times New Roman" w:eastAsia="標楷體" w:hAnsi="Times New Roman"/>
                <w:sz w:val="20"/>
                <w:szCs w:val="20"/>
              </w:rPr>
              <w:t>(1~6</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480B24AE" w14:textId="77777777" w:rsidR="00C11396" w:rsidRPr="00846E00" w:rsidRDefault="00C11396" w:rsidP="005C5625">
            <w:pPr>
              <w:pStyle w:val="ab"/>
              <w:numPr>
                <w:ilvl w:val="0"/>
                <w:numId w:val="23"/>
              </w:numPr>
              <w:snapToGrid w:val="0"/>
              <w:spacing w:afterLines="50" w:after="180"/>
              <w:ind w:leftChars="0" w:left="357" w:hanging="357"/>
              <w:rPr>
                <w:rFonts w:ascii="Times New Roman" w:eastAsia="標楷體" w:hAnsi="Times New Roman"/>
                <w:sz w:val="20"/>
                <w:szCs w:val="20"/>
              </w:rPr>
            </w:pPr>
            <w:r w:rsidRPr="00846E00">
              <w:rPr>
                <w:rFonts w:ascii="Times New Roman" w:eastAsia="標楷體" w:hAnsi="Times New Roman"/>
                <w:sz w:val="20"/>
                <w:szCs w:val="20"/>
              </w:rPr>
              <w:t>組織實施專案管理方法論，並有部分相關規範</w:t>
            </w:r>
            <w:r w:rsidRPr="00846E00">
              <w:rPr>
                <w:rFonts w:ascii="Times New Roman" w:eastAsia="標楷體" w:hAnsi="Times New Roman"/>
                <w:sz w:val="20"/>
                <w:szCs w:val="20"/>
              </w:rPr>
              <w:t>/</w:t>
            </w:r>
            <w:r w:rsidRPr="00846E00">
              <w:rPr>
                <w:rFonts w:ascii="Times New Roman" w:eastAsia="標楷體" w:hAnsi="Times New Roman"/>
                <w:sz w:val="20"/>
                <w:szCs w:val="20"/>
              </w:rPr>
              <w:t>辦法</w:t>
            </w:r>
            <w:r w:rsidRPr="00846E00">
              <w:rPr>
                <w:rFonts w:ascii="Times New Roman" w:eastAsia="標楷體" w:hAnsi="Times New Roman"/>
                <w:sz w:val="20"/>
                <w:szCs w:val="20"/>
              </w:rPr>
              <w:t>/</w:t>
            </w:r>
            <w:r w:rsidRPr="00846E00">
              <w:rPr>
                <w:rFonts w:ascii="Times New Roman" w:eastAsia="標楷體" w:hAnsi="Times New Roman"/>
                <w:sz w:val="20"/>
                <w:szCs w:val="20"/>
              </w:rPr>
              <w:t>流程之佐證，以及部分實際執行之書文佐證資料，未呈現組織內多個專案管理方法之一致性</w:t>
            </w:r>
            <w:r w:rsidRPr="00846E00">
              <w:rPr>
                <w:rFonts w:ascii="Times New Roman" w:eastAsia="標楷體" w:hAnsi="Times New Roman"/>
                <w:sz w:val="20"/>
                <w:szCs w:val="20"/>
              </w:rPr>
              <w:t>(7~12</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6E8AF1D6" w14:textId="77777777" w:rsidR="00C11396" w:rsidRPr="00846E00" w:rsidRDefault="00C11396" w:rsidP="005C5625">
            <w:pPr>
              <w:pStyle w:val="ab"/>
              <w:numPr>
                <w:ilvl w:val="0"/>
                <w:numId w:val="23"/>
              </w:numPr>
              <w:snapToGrid w:val="0"/>
              <w:spacing w:afterLines="50" w:after="180"/>
              <w:ind w:leftChars="0" w:left="357" w:hanging="357"/>
              <w:rPr>
                <w:rFonts w:ascii="Times New Roman" w:eastAsia="標楷體" w:hAnsi="Times New Roman"/>
                <w:sz w:val="20"/>
                <w:szCs w:val="20"/>
              </w:rPr>
            </w:pPr>
            <w:r w:rsidRPr="00846E00">
              <w:rPr>
                <w:rFonts w:ascii="Times New Roman" w:eastAsia="標楷體" w:hAnsi="Times New Roman"/>
                <w:sz w:val="20"/>
                <w:szCs w:val="20"/>
              </w:rPr>
              <w:t>依組織特性與規模實施專案管理方法論，具有效之機制、完整的規範</w:t>
            </w:r>
            <w:r w:rsidRPr="00846E00">
              <w:rPr>
                <w:rFonts w:ascii="Times New Roman" w:eastAsia="標楷體" w:hAnsi="Times New Roman"/>
                <w:sz w:val="20"/>
                <w:szCs w:val="20"/>
              </w:rPr>
              <w:t>/</w:t>
            </w:r>
            <w:r w:rsidRPr="00846E00">
              <w:rPr>
                <w:rFonts w:ascii="Times New Roman" w:eastAsia="標楷體" w:hAnsi="Times New Roman"/>
                <w:sz w:val="20"/>
                <w:szCs w:val="20"/>
              </w:rPr>
              <w:t>辦法</w:t>
            </w:r>
            <w:r w:rsidRPr="00846E00">
              <w:rPr>
                <w:rFonts w:ascii="Times New Roman" w:eastAsia="標楷體" w:hAnsi="Times New Roman"/>
                <w:sz w:val="20"/>
                <w:szCs w:val="20"/>
              </w:rPr>
              <w:t>/</w:t>
            </w:r>
            <w:r w:rsidRPr="00846E00">
              <w:rPr>
                <w:rFonts w:ascii="Times New Roman" w:eastAsia="標楷體" w:hAnsi="Times New Roman"/>
                <w:sz w:val="20"/>
                <w:szCs w:val="20"/>
              </w:rPr>
              <w:t>流程與實際執行佐證，並且呈現系統化、多個專案具一致性之佐證</w:t>
            </w:r>
            <w:r w:rsidRPr="00846E00">
              <w:rPr>
                <w:rFonts w:ascii="Times New Roman" w:eastAsia="標楷體" w:hAnsi="Times New Roman"/>
                <w:sz w:val="20"/>
                <w:szCs w:val="20"/>
              </w:rPr>
              <w:t>(13~17</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636C9BA5" w14:textId="77777777" w:rsidR="00C11396" w:rsidRPr="00846E00" w:rsidRDefault="00C11396" w:rsidP="005C5625">
            <w:pPr>
              <w:pStyle w:val="ab"/>
              <w:numPr>
                <w:ilvl w:val="0"/>
                <w:numId w:val="23"/>
              </w:numPr>
              <w:snapToGrid w:val="0"/>
              <w:spacing w:afterLines="50" w:after="180"/>
              <w:ind w:leftChars="0" w:left="357" w:hanging="357"/>
              <w:rPr>
                <w:rFonts w:ascii="Times New Roman" w:eastAsia="標楷體" w:hAnsi="Times New Roman"/>
                <w:sz w:val="20"/>
                <w:szCs w:val="20"/>
              </w:rPr>
            </w:pPr>
            <w:r w:rsidRPr="00846E00">
              <w:rPr>
                <w:rFonts w:ascii="Times New Roman" w:eastAsia="標楷體" w:hAnsi="Times New Roman"/>
                <w:sz w:val="20"/>
                <w:szCs w:val="20"/>
              </w:rPr>
              <w:t>依組織特性與規模實施專案管理方法論，具系統化且成熟機制、完整執行佐證、多個專案一致之管理方法，已達產業標竿水準，並且呈現持續優化之佐證</w:t>
            </w:r>
            <w:r w:rsidRPr="00846E00">
              <w:rPr>
                <w:rFonts w:ascii="Times New Roman" w:eastAsia="標楷體" w:hAnsi="Times New Roman"/>
                <w:sz w:val="20"/>
                <w:szCs w:val="20"/>
              </w:rPr>
              <w:lastRenderedPageBreak/>
              <w:t>(18~20</w:t>
            </w:r>
            <w:r w:rsidRPr="00846E00">
              <w:rPr>
                <w:rFonts w:ascii="Times New Roman" w:eastAsia="標楷體" w:hAnsi="Times New Roman"/>
                <w:sz w:val="20"/>
                <w:szCs w:val="20"/>
              </w:rPr>
              <w:t>分</w:t>
            </w:r>
            <w:r w:rsidRPr="00846E00">
              <w:rPr>
                <w:rFonts w:ascii="Times New Roman" w:eastAsia="標楷體" w:hAnsi="Times New Roman"/>
                <w:sz w:val="20"/>
                <w:szCs w:val="20"/>
              </w:rPr>
              <w:t>)</w:t>
            </w:r>
          </w:p>
        </w:tc>
        <w:tc>
          <w:tcPr>
            <w:tcW w:w="992" w:type="dxa"/>
            <w:vAlign w:val="center"/>
          </w:tcPr>
          <w:p w14:paraId="589C015A" w14:textId="77777777" w:rsidR="00C11396" w:rsidRPr="00846E00" w:rsidRDefault="00C11396" w:rsidP="00A23718">
            <w:pPr>
              <w:jc w:val="center"/>
              <w:rPr>
                <w:rFonts w:ascii="Times New Roman" w:eastAsia="標楷體" w:hAnsi="Times New Roman"/>
                <w:sz w:val="20"/>
                <w:szCs w:val="20"/>
              </w:rPr>
            </w:pPr>
          </w:p>
        </w:tc>
      </w:tr>
      <w:tr w:rsidR="00C11396" w:rsidRPr="00846E00" w14:paraId="7B98DC99" w14:textId="77777777" w:rsidTr="00A23718">
        <w:tc>
          <w:tcPr>
            <w:tcW w:w="1419" w:type="dxa"/>
          </w:tcPr>
          <w:p w14:paraId="5A18074B" w14:textId="77777777" w:rsidR="00C11396" w:rsidRPr="00846E00" w:rsidRDefault="00C11396" w:rsidP="00A23718">
            <w:pPr>
              <w:rPr>
                <w:rFonts w:ascii="Times New Roman" w:eastAsia="標楷體" w:hAnsi="Times New Roman"/>
              </w:rPr>
            </w:pPr>
            <w:r w:rsidRPr="00846E00">
              <w:rPr>
                <w:rFonts w:ascii="Times New Roman" w:eastAsia="標楷體" w:hAnsi="Times New Roman"/>
              </w:rPr>
              <w:t>3.</w:t>
            </w:r>
            <w:r w:rsidRPr="00846E00">
              <w:rPr>
                <w:rFonts w:ascii="Times New Roman" w:eastAsia="標楷體" w:hAnsi="Times New Roman"/>
              </w:rPr>
              <w:t>人才管理</w:t>
            </w:r>
            <w:r w:rsidRPr="00846E00">
              <w:rPr>
                <w:rFonts w:ascii="Times New Roman" w:eastAsia="標楷體" w:hAnsi="Times New Roman"/>
              </w:rPr>
              <w:t>(20)</w:t>
            </w:r>
          </w:p>
        </w:tc>
        <w:tc>
          <w:tcPr>
            <w:tcW w:w="4110" w:type="dxa"/>
          </w:tcPr>
          <w:p w14:paraId="66DCBC4F" w14:textId="77777777" w:rsidR="00C11396" w:rsidRPr="00846E00" w:rsidRDefault="00C11396" w:rsidP="00A23718">
            <w:pPr>
              <w:adjustRightInd w:val="0"/>
              <w:snapToGrid w:val="0"/>
              <w:rPr>
                <w:rFonts w:ascii="Times New Roman" w:eastAsia="標楷體" w:hAnsi="Times New Roman"/>
                <w:sz w:val="20"/>
                <w:szCs w:val="20"/>
              </w:rPr>
            </w:pPr>
            <w:r w:rsidRPr="00846E00">
              <w:rPr>
                <w:rFonts w:ascii="Times New Roman" w:eastAsia="標楷體" w:hAnsi="Times New Roman"/>
                <w:sz w:val="20"/>
                <w:szCs w:val="20"/>
              </w:rPr>
              <w:t>展現公司培養和留住專案管理人才的能力，以確保組織的查核流程與專案組合、專案集和專案經理的專業發展一致。人才管理包含下列內涵：</w:t>
            </w:r>
          </w:p>
          <w:p w14:paraId="3D310A67" w14:textId="77777777" w:rsidR="00C11396" w:rsidRPr="00846E00" w:rsidRDefault="00C11396" w:rsidP="005C5625">
            <w:pPr>
              <w:pStyle w:val="ab"/>
              <w:numPr>
                <w:ilvl w:val="0"/>
                <w:numId w:val="27"/>
              </w:numPr>
              <w:adjustRightInd w:val="0"/>
              <w:snapToGrid w:val="0"/>
              <w:ind w:leftChars="0" w:left="176" w:hanging="162"/>
              <w:rPr>
                <w:rFonts w:ascii="Times New Roman" w:eastAsia="標楷體" w:hAnsi="Times New Roman"/>
                <w:sz w:val="20"/>
                <w:szCs w:val="20"/>
              </w:rPr>
            </w:pPr>
            <w:r w:rsidRPr="00846E00">
              <w:rPr>
                <w:rFonts w:ascii="Times New Roman" w:eastAsia="標楷體" w:hAnsi="Times New Roman"/>
                <w:sz w:val="20"/>
                <w:szCs w:val="20"/>
              </w:rPr>
              <w:t>正式評量或自我評量以確保專案團隊擁有交付專案成果所需的技能，並滿足長期能力需求</w:t>
            </w:r>
          </w:p>
          <w:p w14:paraId="1D68D3E2" w14:textId="77777777" w:rsidR="00C11396" w:rsidRPr="00846E00" w:rsidRDefault="00C11396" w:rsidP="005C5625">
            <w:pPr>
              <w:pStyle w:val="ab"/>
              <w:numPr>
                <w:ilvl w:val="0"/>
                <w:numId w:val="27"/>
              </w:numPr>
              <w:adjustRightInd w:val="0"/>
              <w:snapToGrid w:val="0"/>
              <w:ind w:leftChars="0" w:left="176" w:hanging="162"/>
              <w:rPr>
                <w:rFonts w:ascii="Times New Roman" w:eastAsia="標楷體" w:hAnsi="Times New Roman"/>
                <w:sz w:val="20"/>
                <w:szCs w:val="20"/>
              </w:rPr>
            </w:pPr>
            <w:r w:rsidRPr="00846E00">
              <w:rPr>
                <w:rFonts w:ascii="Times New Roman" w:eastAsia="標楷體" w:hAnsi="Times New Roman"/>
                <w:sz w:val="20"/>
                <w:szCs w:val="20"/>
              </w:rPr>
              <w:t>能力發展計畫，包括體驗式學習、正式的學習方案、非正式的學習</w:t>
            </w:r>
          </w:p>
          <w:p w14:paraId="59953CFF" w14:textId="77777777" w:rsidR="00C11396" w:rsidRPr="00846E00" w:rsidRDefault="00C11396" w:rsidP="005C5625">
            <w:pPr>
              <w:pStyle w:val="ab"/>
              <w:numPr>
                <w:ilvl w:val="0"/>
                <w:numId w:val="27"/>
              </w:numPr>
              <w:adjustRightInd w:val="0"/>
              <w:snapToGrid w:val="0"/>
              <w:ind w:leftChars="0" w:left="176" w:hanging="162"/>
              <w:rPr>
                <w:rFonts w:ascii="Times New Roman" w:eastAsia="標楷體" w:hAnsi="Times New Roman"/>
                <w:sz w:val="20"/>
                <w:szCs w:val="20"/>
              </w:rPr>
            </w:pPr>
            <w:r w:rsidRPr="00846E00">
              <w:rPr>
                <w:rFonts w:ascii="Times New Roman" w:eastAsia="標楷體" w:hAnsi="Times New Roman"/>
                <w:sz w:val="20"/>
                <w:szCs w:val="20"/>
              </w:rPr>
              <w:t>工作職務說明，包含與組織治理一致的功能部門或專案組織層級架構、權力與責任的從屬關係</w:t>
            </w:r>
          </w:p>
        </w:tc>
        <w:tc>
          <w:tcPr>
            <w:tcW w:w="3828" w:type="dxa"/>
          </w:tcPr>
          <w:p w14:paraId="4D51EFCF" w14:textId="77777777" w:rsidR="00C11396" w:rsidRPr="00846E00" w:rsidRDefault="00C11396" w:rsidP="005C5625">
            <w:pPr>
              <w:pStyle w:val="ab"/>
              <w:numPr>
                <w:ilvl w:val="0"/>
                <w:numId w:val="32"/>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人才評量機制，包括自我評估、外部第三方管理的能力評估</w:t>
            </w:r>
          </w:p>
          <w:p w14:paraId="5B69A4A0" w14:textId="77777777" w:rsidR="00C11396" w:rsidRPr="00846E00" w:rsidRDefault="00C11396" w:rsidP="005C5625">
            <w:pPr>
              <w:pStyle w:val="ab"/>
              <w:numPr>
                <w:ilvl w:val="0"/>
                <w:numId w:val="32"/>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體驗式學習方案，包括指導</w:t>
            </w:r>
            <w:r w:rsidRPr="00846E00">
              <w:rPr>
                <w:rFonts w:ascii="Times New Roman" w:eastAsia="標楷體" w:hAnsi="Times New Roman"/>
                <w:sz w:val="20"/>
                <w:szCs w:val="20"/>
              </w:rPr>
              <w:t>/</w:t>
            </w:r>
            <w:r w:rsidRPr="00846E00">
              <w:rPr>
                <w:rFonts w:ascii="Times New Roman" w:eastAsia="標楷體" w:hAnsi="Times New Roman"/>
                <w:sz w:val="20"/>
                <w:szCs w:val="20"/>
              </w:rPr>
              <w:t>輔導、同儕引導、角色扮演、模擬</w:t>
            </w:r>
            <w:r w:rsidRPr="00846E00">
              <w:rPr>
                <w:rFonts w:ascii="Times New Roman" w:eastAsia="標楷體" w:hAnsi="Times New Roman"/>
                <w:sz w:val="20"/>
                <w:szCs w:val="20"/>
              </w:rPr>
              <w:t>/</w:t>
            </w:r>
            <w:r w:rsidRPr="00846E00">
              <w:rPr>
                <w:rFonts w:ascii="Times New Roman" w:eastAsia="標楷體" w:hAnsi="Times New Roman"/>
                <w:sz w:val="20"/>
                <w:szCs w:val="20"/>
              </w:rPr>
              <w:t>遊戲化、工作中訓練</w:t>
            </w:r>
            <w:r w:rsidRPr="00846E00">
              <w:rPr>
                <w:rFonts w:ascii="Times New Roman" w:eastAsia="標楷體" w:hAnsi="Times New Roman"/>
                <w:sz w:val="20"/>
                <w:szCs w:val="20"/>
              </w:rPr>
              <w:t>(OJT)</w:t>
            </w:r>
            <w:r w:rsidRPr="00846E00">
              <w:rPr>
                <w:rFonts w:ascii="Times New Roman" w:eastAsia="標楷體" w:hAnsi="Times New Roman"/>
                <w:sz w:val="20"/>
                <w:szCs w:val="20"/>
              </w:rPr>
              <w:t>以及工作觀摩</w:t>
            </w:r>
          </w:p>
          <w:p w14:paraId="7EDD7273" w14:textId="77777777" w:rsidR="00C11396" w:rsidRPr="00846E00" w:rsidRDefault="00C11396" w:rsidP="005C5625">
            <w:pPr>
              <w:pStyle w:val="ab"/>
              <w:numPr>
                <w:ilvl w:val="0"/>
                <w:numId w:val="32"/>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正式的學習方案，包括課堂培訓、講師指導的虛擬培訓、數位學習、外部實體培訓以及混成學習</w:t>
            </w:r>
          </w:p>
          <w:p w14:paraId="107CAE4D" w14:textId="77777777" w:rsidR="00C11396" w:rsidRPr="00846E00" w:rsidRDefault="00C11396" w:rsidP="005C5625">
            <w:pPr>
              <w:pStyle w:val="ab"/>
              <w:numPr>
                <w:ilvl w:val="0"/>
                <w:numId w:val="32"/>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非正式的學習，包括研討會、會議、工作坊和論壇、網路和視訊會議、面對面會議、有聲書和電子書、紙本書籍與同儕審查的期刊、</w:t>
            </w:r>
            <w:proofErr w:type="gramStart"/>
            <w:r w:rsidRPr="00846E00">
              <w:rPr>
                <w:rFonts w:ascii="Times New Roman" w:eastAsia="標楷體" w:hAnsi="Times New Roman"/>
                <w:sz w:val="20"/>
                <w:szCs w:val="20"/>
              </w:rPr>
              <w:t>播客</w:t>
            </w:r>
            <w:proofErr w:type="gramEnd"/>
            <w:r w:rsidRPr="00846E00">
              <w:rPr>
                <w:rFonts w:ascii="Times New Roman" w:eastAsia="標楷體" w:hAnsi="Times New Roman"/>
                <w:sz w:val="20"/>
                <w:szCs w:val="20"/>
              </w:rPr>
              <w:t>、部落格、線上論壇、參與相關領域特定實務社群、專業、法定及監管機構出版品以及專案管理社群和社群網路網站</w:t>
            </w:r>
          </w:p>
          <w:p w14:paraId="1A3771A7" w14:textId="77777777" w:rsidR="00C11396" w:rsidRPr="00846E00" w:rsidRDefault="00C11396" w:rsidP="005C5625">
            <w:pPr>
              <w:pStyle w:val="ab"/>
              <w:numPr>
                <w:ilvl w:val="0"/>
                <w:numId w:val="32"/>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人才職</w:t>
            </w:r>
            <w:proofErr w:type="gramStart"/>
            <w:r w:rsidRPr="00846E00">
              <w:rPr>
                <w:rFonts w:ascii="Times New Roman" w:eastAsia="標楷體" w:hAnsi="Times New Roman"/>
                <w:sz w:val="20"/>
                <w:szCs w:val="20"/>
              </w:rPr>
              <w:t>涯</w:t>
            </w:r>
            <w:proofErr w:type="gramEnd"/>
            <w:r w:rsidRPr="00846E00">
              <w:rPr>
                <w:rFonts w:ascii="Times New Roman" w:eastAsia="標楷體" w:hAnsi="Times New Roman"/>
                <w:sz w:val="20"/>
                <w:szCs w:val="20"/>
              </w:rPr>
              <w:t>發展計畫</w:t>
            </w:r>
          </w:p>
          <w:p w14:paraId="5C0FD78D" w14:textId="77777777" w:rsidR="00C11396" w:rsidRPr="00846E00" w:rsidRDefault="00C11396" w:rsidP="005C5625">
            <w:pPr>
              <w:pStyle w:val="ab"/>
              <w:numPr>
                <w:ilvl w:val="0"/>
                <w:numId w:val="32"/>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職務說明書與能力要求說明，包含權力與責任</w:t>
            </w:r>
          </w:p>
        </w:tc>
        <w:tc>
          <w:tcPr>
            <w:tcW w:w="5103" w:type="dxa"/>
          </w:tcPr>
          <w:p w14:paraId="66CD2BCA" w14:textId="77777777" w:rsidR="00C11396" w:rsidRPr="00846E00" w:rsidRDefault="00C11396" w:rsidP="005C5625">
            <w:pPr>
              <w:pStyle w:val="ab"/>
              <w:numPr>
                <w:ilvl w:val="0"/>
                <w:numId w:val="24"/>
              </w:numPr>
              <w:snapToGrid w:val="0"/>
              <w:spacing w:afterLines="50" w:after="180"/>
              <w:ind w:leftChars="0" w:left="357" w:hanging="357"/>
              <w:rPr>
                <w:rFonts w:ascii="Times New Roman" w:eastAsia="標楷體" w:hAnsi="Times New Roman"/>
                <w:sz w:val="20"/>
                <w:szCs w:val="20"/>
              </w:rPr>
            </w:pPr>
            <w:r w:rsidRPr="00846E00">
              <w:rPr>
                <w:rFonts w:ascii="Times New Roman" w:eastAsia="標楷體" w:hAnsi="Times New Roman"/>
                <w:sz w:val="20"/>
                <w:szCs w:val="20"/>
              </w:rPr>
              <w:t>未展現專案人才管理機制</w:t>
            </w:r>
            <w:r w:rsidRPr="00846E00">
              <w:rPr>
                <w:rFonts w:ascii="Times New Roman" w:eastAsia="標楷體" w:hAnsi="Times New Roman"/>
                <w:sz w:val="20"/>
                <w:szCs w:val="20"/>
              </w:rPr>
              <w:t>(0</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6815CFFA" w14:textId="77777777" w:rsidR="00C11396" w:rsidRPr="00846E00" w:rsidRDefault="00C11396" w:rsidP="005C5625">
            <w:pPr>
              <w:pStyle w:val="ab"/>
              <w:numPr>
                <w:ilvl w:val="0"/>
                <w:numId w:val="24"/>
              </w:numPr>
              <w:snapToGrid w:val="0"/>
              <w:spacing w:afterLines="50" w:after="180"/>
              <w:ind w:leftChars="0" w:left="357" w:hanging="357"/>
              <w:rPr>
                <w:rFonts w:ascii="Times New Roman" w:eastAsia="標楷體" w:hAnsi="Times New Roman"/>
                <w:sz w:val="20"/>
                <w:szCs w:val="20"/>
              </w:rPr>
            </w:pPr>
            <w:r w:rsidRPr="00846E00">
              <w:rPr>
                <w:rFonts w:ascii="Times New Roman" w:eastAsia="標楷體" w:hAnsi="Times New Roman"/>
                <w:sz w:val="20"/>
                <w:szCs w:val="20"/>
              </w:rPr>
              <w:t>有專案人才管理機制之說明，但未有執行</w:t>
            </w:r>
            <w:proofErr w:type="gramStart"/>
            <w:r w:rsidRPr="00846E00">
              <w:rPr>
                <w:rFonts w:ascii="Times New Roman" w:eastAsia="標楷體" w:hAnsi="Times New Roman"/>
                <w:sz w:val="20"/>
                <w:szCs w:val="20"/>
              </w:rPr>
              <w:t>紀錄或書文</w:t>
            </w:r>
            <w:proofErr w:type="gramEnd"/>
            <w:r w:rsidRPr="00846E00">
              <w:rPr>
                <w:rFonts w:ascii="Times New Roman" w:eastAsia="標楷體" w:hAnsi="Times New Roman"/>
                <w:sz w:val="20"/>
                <w:szCs w:val="20"/>
              </w:rPr>
              <w:t>佐證資料</w:t>
            </w:r>
            <w:r w:rsidRPr="00846E00">
              <w:rPr>
                <w:rFonts w:ascii="Times New Roman" w:eastAsia="標楷體" w:hAnsi="Times New Roman"/>
                <w:sz w:val="20"/>
                <w:szCs w:val="20"/>
              </w:rPr>
              <w:t>(1~6</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27D8A3BB" w14:textId="77777777" w:rsidR="00C11396" w:rsidRPr="00846E00" w:rsidRDefault="00C11396" w:rsidP="005C5625">
            <w:pPr>
              <w:pStyle w:val="ab"/>
              <w:numPr>
                <w:ilvl w:val="0"/>
                <w:numId w:val="24"/>
              </w:numPr>
              <w:snapToGrid w:val="0"/>
              <w:spacing w:afterLines="50" w:after="180"/>
              <w:ind w:leftChars="0" w:left="357" w:hanging="357"/>
              <w:rPr>
                <w:rFonts w:ascii="Times New Roman" w:eastAsia="標楷體" w:hAnsi="Times New Roman"/>
                <w:sz w:val="20"/>
                <w:szCs w:val="20"/>
              </w:rPr>
            </w:pPr>
            <w:r w:rsidRPr="00846E00">
              <w:rPr>
                <w:rFonts w:ascii="Times New Roman" w:eastAsia="標楷體" w:hAnsi="Times New Roman"/>
                <w:sz w:val="20"/>
                <w:szCs w:val="20"/>
              </w:rPr>
              <w:t>有專案人才管理機制，並有部分相關規範</w:t>
            </w:r>
            <w:r w:rsidRPr="00846E00">
              <w:rPr>
                <w:rFonts w:ascii="Times New Roman" w:eastAsia="標楷體" w:hAnsi="Times New Roman"/>
                <w:sz w:val="20"/>
                <w:szCs w:val="20"/>
              </w:rPr>
              <w:t>/</w:t>
            </w:r>
            <w:r w:rsidRPr="00846E00">
              <w:rPr>
                <w:rFonts w:ascii="Times New Roman" w:eastAsia="標楷體" w:hAnsi="Times New Roman"/>
                <w:sz w:val="20"/>
                <w:szCs w:val="20"/>
              </w:rPr>
              <w:t>辦法</w:t>
            </w:r>
            <w:r w:rsidRPr="00846E00">
              <w:rPr>
                <w:rFonts w:ascii="Times New Roman" w:eastAsia="標楷體" w:hAnsi="Times New Roman"/>
                <w:sz w:val="20"/>
                <w:szCs w:val="20"/>
              </w:rPr>
              <w:t>/</w:t>
            </w:r>
            <w:r w:rsidRPr="00846E00">
              <w:rPr>
                <w:rFonts w:ascii="Times New Roman" w:eastAsia="標楷體" w:hAnsi="Times New Roman"/>
                <w:sz w:val="20"/>
                <w:szCs w:val="20"/>
              </w:rPr>
              <w:t>流程之佐證，以及部分實際執行之書文佐證資料</w:t>
            </w:r>
            <w:r w:rsidRPr="00846E00">
              <w:rPr>
                <w:rFonts w:ascii="Times New Roman" w:eastAsia="標楷體" w:hAnsi="Times New Roman"/>
                <w:sz w:val="20"/>
                <w:szCs w:val="20"/>
              </w:rPr>
              <w:t>(7~12</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3D0E04B7" w14:textId="77777777" w:rsidR="00C11396" w:rsidRPr="00846E00" w:rsidRDefault="00C11396" w:rsidP="005C5625">
            <w:pPr>
              <w:pStyle w:val="ab"/>
              <w:numPr>
                <w:ilvl w:val="0"/>
                <w:numId w:val="24"/>
              </w:numPr>
              <w:snapToGrid w:val="0"/>
              <w:spacing w:afterLines="50" w:after="180"/>
              <w:ind w:leftChars="0" w:left="357" w:hanging="357"/>
              <w:rPr>
                <w:rFonts w:ascii="Times New Roman" w:eastAsia="標楷體" w:hAnsi="Times New Roman"/>
                <w:sz w:val="20"/>
                <w:szCs w:val="20"/>
              </w:rPr>
            </w:pPr>
            <w:r w:rsidRPr="00846E00">
              <w:rPr>
                <w:rFonts w:ascii="Times New Roman" w:eastAsia="標楷體" w:hAnsi="Times New Roman"/>
                <w:sz w:val="20"/>
                <w:szCs w:val="20"/>
              </w:rPr>
              <w:t>依組織特性與規模實施專案人才管理，具有效之機制、完整的規範</w:t>
            </w:r>
            <w:r w:rsidRPr="00846E00">
              <w:rPr>
                <w:rFonts w:ascii="Times New Roman" w:eastAsia="標楷體" w:hAnsi="Times New Roman"/>
                <w:sz w:val="20"/>
                <w:szCs w:val="20"/>
              </w:rPr>
              <w:t>/</w:t>
            </w:r>
            <w:r w:rsidRPr="00846E00">
              <w:rPr>
                <w:rFonts w:ascii="Times New Roman" w:eastAsia="標楷體" w:hAnsi="Times New Roman"/>
                <w:sz w:val="20"/>
                <w:szCs w:val="20"/>
              </w:rPr>
              <w:t>辦法</w:t>
            </w:r>
            <w:r w:rsidRPr="00846E00">
              <w:rPr>
                <w:rFonts w:ascii="Times New Roman" w:eastAsia="標楷體" w:hAnsi="Times New Roman"/>
                <w:sz w:val="20"/>
                <w:szCs w:val="20"/>
              </w:rPr>
              <w:t>/</w:t>
            </w:r>
            <w:r w:rsidRPr="00846E00">
              <w:rPr>
                <w:rFonts w:ascii="Times New Roman" w:eastAsia="標楷體" w:hAnsi="Times New Roman"/>
                <w:sz w:val="20"/>
                <w:szCs w:val="20"/>
              </w:rPr>
              <w:t>流程與實際執行佐證，並且呈現人才養成、人才留任及人才晉升之佐證</w:t>
            </w:r>
            <w:r w:rsidRPr="00846E00">
              <w:rPr>
                <w:rFonts w:ascii="Times New Roman" w:eastAsia="標楷體" w:hAnsi="Times New Roman"/>
                <w:sz w:val="20"/>
                <w:szCs w:val="20"/>
              </w:rPr>
              <w:t>(13~17</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5DD7BAC4" w14:textId="77777777" w:rsidR="00C11396" w:rsidRPr="00846E00" w:rsidRDefault="00C11396" w:rsidP="005C5625">
            <w:pPr>
              <w:pStyle w:val="ab"/>
              <w:numPr>
                <w:ilvl w:val="0"/>
                <w:numId w:val="24"/>
              </w:numPr>
              <w:snapToGrid w:val="0"/>
              <w:spacing w:afterLines="50" w:after="180"/>
              <w:ind w:leftChars="0" w:left="357" w:hanging="357"/>
              <w:rPr>
                <w:rFonts w:ascii="Times New Roman" w:eastAsia="標楷體" w:hAnsi="Times New Roman"/>
                <w:sz w:val="20"/>
                <w:szCs w:val="20"/>
              </w:rPr>
            </w:pPr>
            <w:r w:rsidRPr="00846E00">
              <w:rPr>
                <w:rFonts w:ascii="Times New Roman" w:eastAsia="標楷體" w:hAnsi="Times New Roman"/>
                <w:sz w:val="20"/>
                <w:szCs w:val="20"/>
              </w:rPr>
              <w:t>依組織特性與規模實施專案人才管理，具系統化且成熟機制、完整的規範</w:t>
            </w:r>
            <w:r w:rsidRPr="00846E00">
              <w:rPr>
                <w:rFonts w:ascii="Times New Roman" w:eastAsia="標楷體" w:hAnsi="Times New Roman"/>
                <w:sz w:val="20"/>
                <w:szCs w:val="20"/>
              </w:rPr>
              <w:t>/</w:t>
            </w:r>
            <w:r w:rsidRPr="00846E00">
              <w:rPr>
                <w:rFonts w:ascii="Times New Roman" w:eastAsia="標楷體" w:hAnsi="Times New Roman"/>
                <w:sz w:val="20"/>
                <w:szCs w:val="20"/>
              </w:rPr>
              <w:t>辦法</w:t>
            </w:r>
            <w:r w:rsidRPr="00846E00">
              <w:rPr>
                <w:rFonts w:ascii="Times New Roman" w:eastAsia="標楷體" w:hAnsi="Times New Roman"/>
                <w:sz w:val="20"/>
                <w:szCs w:val="20"/>
              </w:rPr>
              <w:t>/</w:t>
            </w:r>
            <w:r w:rsidRPr="00846E00">
              <w:rPr>
                <w:rFonts w:ascii="Times New Roman" w:eastAsia="標楷體" w:hAnsi="Times New Roman"/>
                <w:sz w:val="20"/>
                <w:szCs w:val="20"/>
              </w:rPr>
              <w:t>流程與實際執行佐證，已達產業標竿水準，並且呈現持續優化之佐證</w:t>
            </w:r>
            <w:r w:rsidRPr="00846E00">
              <w:rPr>
                <w:rFonts w:ascii="Times New Roman" w:eastAsia="標楷體" w:hAnsi="Times New Roman"/>
                <w:sz w:val="20"/>
                <w:szCs w:val="20"/>
              </w:rPr>
              <w:t>(18~20</w:t>
            </w:r>
            <w:r w:rsidRPr="00846E00">
              <w:rPr>
                <w:rFonts w:ascii="Times New Roman" w:eastAsia="標楷體" w:hAnsi="Times New Roman"/>
                <w:sz w:val="20"/>
                <w:szCs w:val="20"/>
              </w:rPr>
              <w:t>分</w:t>
            </w:r>
            <w:r w:rsidRPr="00846E00">
              <w:rPr>
                <w:rFonts w:ascii="Times New Roman" w:eastAsia="標楷體" w:hAnsi="Times New Roman"/>
                <w:sz w:val="20"/>
                <w:szCs w:val="20"/>
              </w:rPr>
              <w:t>)</w:t>
            </w:r>
          </w:p>
        </w:tc>
        <w:tc>
          <w:tcPr>
            <w:tcW w:w="992" w:type="dxa"/>
            <w:vAlign w:val="center"/>
          </w:tcPr>
          <w:p w14:paraId="3824ECB0" w14:textId="77777777" w:rsidR="00C11396" w:rsidRPr="00846E00" w:rsidRDefault="00C11396" w:rsidP="00A23718">
            <w:pPr>
              <w:jc w:val="center"/>
              <w:rPr>
                <w:rFonts w:ascii="Times New Roman" w:eastAsia="標楷體" w:hAnsi="Times New Roman"/>
                <w:sz w:val="20"/>
                <w:szCs w:val="20"/>
              </w:rPr>
            </w:pPr>
          </w:p>
        </w:tc>
      </w:tr>
      <w:tr w:rsidR="00C11396" w:rsidRPr="00846E00" w14:paraId="39FE500A" w14:textId="77777777" w:rsidTr="00A23718">
        <w:tc>
          <w:tcPr>
            <w:tcW w:w="1419" w:type="dxa"/>
          </w:tcPr>
          <w:p w14:paraId="3253D06B" w14:textId="77777777" w:rsidR="00C11396" w:rsidRPr="00846E00" w:rsidRDefault="00C11396" w:rsidP="00A23718">
            <w:pPr>
              <w:rPr>
                <w:rFonts w:ascii="Times New Roman" w:eastAsia="標楷體" w:hAnsi="Times New Roman"/>
              </w:rPr>
            </w:pPr>
            <w:r w:rsidRPr="00846E00">
              <w:rPr>
                <w:rFonts w:ascii="Times New Roman" w:eastAsia="標楷體" w:hAnsi="Times New Roman"/>
              </w:rPr>
              <w:t>4.</w:t>
            </w:r>
            <w:r w:rsidRPr="00846E00">
              <w:rPr>
                <w:rFonts w:ascii="Times New Roman" w:eastAsia="標楷體" w:hAnsi="Times New Roman"/>
              </w:rPr>
              <w:t>知識管理</w:t>
            </w:r>
            <w:r w:rsidRPr="00846E00">
              <w:rPr>
                <w:rFonts w:ascii="Times New Roman" w:eastAsia="標楷體" w:hAnsi="Times New Roman"/>
              </w:rPr>
              <w:t>(20)</w:t>
            </w:r>
          </w:p>
        </w:tc>
        <w:tc>
          <w:tcPr>
            <w:tcW w:w="4110" w:type="dxa"/>
          </w:tcPr>
          <w:p w14:paraId="546F7602" w14:textId="77777777" w:rsidR="00C11396" w:rsidRPr="00846E00" w:rsidRDefault="00C11396" w:rsidP="00A23718">
            <w:pPr>
              <w:adjustRightInd w:val="0"/>
              <w:snapToGrid w:val="0"/>
              <w:rPr>
                <w:rFonts w:ascii="Times New Roman" w:eastAsia="標楷體" w:hAnsi="Times New Roman"/>
                <w:sz w:val="20"/>
                <w:szCs w:val="20"/>
              </w:rPr>
            </w:pPr>
            <w:r w:rsidRPr="00846E00">
              <w:rPr>
                <w:rFonts w:ascii="Times New Roman" w:eastAsia="標楷體" w:hAnsi="Times New Roman"/>
                <w:sz w:val="20"/>
                <w:szCs w:val="20"/>
              </w:rPr>
              <w:t>展現組織在文件、資源和人員技能方面刻意與集中注意力來產生、收集、整理、分析和傳播其知識。知識管理涉及提供與組織情境與組織目標相結合的資訊以增強決策和採取行動的能力。知識管理包含下列內涵：</w:t>
            </w:r>
          </w:p>
          <w:p w14:paraId="530EFC19" w14:textId="77777777" w:rsidR="00C11396" w:rsidRPr="00846E00" w:rsidRDefault="00C11396" w:rsidP="005C5625">
            <w:pPr>
              <w:pStyle w:val="ab"/>
              <w:numPr>
                <w:ilvl w:val="0"/>
                <w:numId w:val="28"/>
              </w:numPr>
              <w:adjustRightInd w:val="0"/>
              <w:snapToGrid w:val="0"/>
              <w:ind w:leftChars="0" w:left="176" w:hanging="162"/>
              <w:rPr>
                <w:rFonts w:ascii="Times New Roman" w:eastAsia="標楷體" w:hAnsi="Times New Roman"/>
                <w:sz w:val="20"/>
                <w:szCs w:val="20"/>
              </w:rPr>
            </w:pPr>
            <w:r w:rsidRPr="00846E00">
              <w:rPr>
                <w:rFonts w:ascii="Times New Roman" w:eastAsia="標楷體" w:hAnsi="Times New Roman"/>
                <w:sz w:val="20"/>
                <w:szCs w:val="20"/>
              </w:rPr>
              <w:t>知識創造：現有資產可能包括隱性知識和顯性知識，明確紀錄在專案組合、專案集和專案管理的進行中產生的新知識</w:t>
            </w:r>
          </w:p>
          <w:p w14:paraId="00EA2EF7" w14:textId="77777777" w:rsidR="00C11396" w:rsidRPr="00846E00" w:rsidRDefault="00C11396" w:rsidP="005C5625">
            <w:pPr>
              <w:pStyle w:val="ab"/>
              <w:numPr>
                <w:ilvl w:val="0"/>
                <w:numId w:val="28"/>
              </w:numPr>
              <w:adjustRightInd w:val="0"/>
              <w:snapToGrid w:val="0"/>
              <w:ind w:leftChars="0" w:left="176" w:hanging="162"/>
              <w:rPr>
                <w:rFonts w:ascii="Times New Roman" w:eastAsia="標楷體" w:hAnsi="Times New Roman"/>
                <w:sz w:val="20"/>
                <w:szCs w:val="20"/>
              </w:rPr>
            </w:pPr>
            <w:r w:rsidRPr="00846E00">
              <w:rPr>
                <w:rFonts w:ascii="Times New Roman" w:eastAsia="標楷體" w:hAnsi="Times New Roman"/>
                <w:sz w:val="20"/>
                <w:szCs w:val="20"/>
              </w:rPr>
              <w:t>知識共享：在適當的時間、以適當的方式、以適當的頻率提供適當的人適當的知識</w:t>
            </w:r>
          </w:p>
          <w:p w14:paraId="33187214" w14:textId="77777777" w:rsidR="00C11396" w:rsidRPr="00846E00" w:rsidRDefault="00C11396" w:rsidP="005C5625">
            <w:pPr>
              <w:pStyle w:val="ab"/>
              <w:numPr>
                <w:ilvl w:val="0"/>
                <w:numId w:val="28"/>
              </w:numPr>
              <w:adjustRightInd w:val="0"/>
              <w:snapToGrid w:val="0"/>
              <w:ind w:leftChars="0" w:left="176" w:hanging="162"/>
              <w:rPr>
                <w:rFonts w:ascii="Times New Roman" w:eastAsia="標楷體" w:hAnsi="Times New Roman"/>
                <w:sz w:val="20"/>
                <w:szCs w:val="20"/>
              </w:rPr>
            </w:pPr>
            <w:r w:rsidRPr="00846E00">
              <w:rPr>
                <w:rFonts w:ascii="Times New Roman" w:eastAsia="標楷體" w:hAnsi="Times New Roman"/>
                <w:sz w:val="20"/>
                <w:szCs w:val="20"/>
              </w:rPr>
              <w:t>知識儲存：知識儲存於適當人員可以輕鬆存取的中央儲存庫，以滿足組織需求的方式組織資訊並引導使用者找到可用的資訊</w:t>
            </w:r>
          </w:p>
          <w:p w14:paraId="4BDD3385" w14:textId="77777777" w:rsidR="00C11396" w:rsidRPr="00846E00" w:rsidRDefault="00C11396" w:rsidP="005C5625">
            <w:pPr>
              <w:pStyle w:val="ab"/>
              <w:numPr>
                <w:ilvl w:val="0"/>
                <w:numId w:val="28"/>
              </w:numPr>
              <w:adjustRightInd w:val="0"/>
              <w:snapToGrid w:val="0"/>
              <w:ind w:leftChars="0" w:left="176" w:hanging="162"/>
              <w:rPr>
                <w:rFonts w:ascii="Times New Roman" w:eastAsia="標楷體" w:hAnsi="Times New Roman"/>
                <w:sz w:val="20"/>
                <w:szCs w:val="20"/>
              </w:rPr>
            </w:pPr>
            <w:r w:rsidRPr="00846E00">
              <w:rPr>
                <w:rFonts w:ascii="Times New Roman" w:eastAsia="標楷體" w:hAnsi="Times New Roman"/>
                <w:sz w:val="20"/>
                <w:szCs w:val="20"/>
              </w:rPr>
              <w:lastRenderedPageBreak/>
              <w:t>知識的運用：指導員工如何運用知識管理資產、應用哪些知識提供指導以及與他人分享知識，以推動組織專案管理的進步</w:t>
            </w:r>
          </w:p>
          <w:p w14:paraId="000E5AE3" w14:textId="77777777" w:rsidR="00C11396" w:rsidRPr="00846E00" w:rsidRDefault="00C11396" w:rsidP="005C5625">
            <w:pPr>
              <w:pStyle w:val="ab"/>
              <w:numPr>
                <w:ilvl w:val="0"/>
                <w:numId w:val="28"/>
              </w:numPr>
              <w:adjustRightInd w:val="0"/>
              <w:snapToGrid w:val="0"/>
              <w:ind w:leftChars="0" w:left="176" w:hanging="162"/>
              <w:rPr>
                <w:rFonts w:ascii="Times New Roman" w:eastAsia="標楷體" w:hAnsi="Times New Roman"/>
                <w:sz w:val="20"/>
                <w:szCs w:val="20"/>
              </w:rPr>
            </w:pPr>
            <w:r w:rsidRPr="00846E00">
              <w:rPr>
                <w:rFonts w:ascii="Times New Roman" w:eastAsia="標楷體" w:hAnsi="Times New Roman"/>
                <w:sz w:val="20"/>
                <w:szCs w:val="20"/>
              </w:rPr>
              <w:t>維護與更新知識資產：透過定期與持續的回饋來維護知識資產的更新，以提高整體組織專案管理的一致性</w:t>
            </w:r>
          </w:p>
        </w:tc>
        <w:tc>
          <w:tcPr>
            <w:tcW w:w="3828" w:type="dxa"/>
          </w:tcPr>
          <w:p w14:paraId="41C15EED" w14:textId="77777777" w:rsidR="00C11396" w:rsidRPr="00846E00" w:rsidRDefault="00C11396" w:rsidP="005C5625">
            <w:pPr>
              <w:pStyle w:val="ab"/>
              <w:numPr>
                <w:ilvl w:val="0"/>
                <w:numId w:val="33"/>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lastRenderedPageBreak/>
              <w:t>專案知識管理與組織知識資產管理架構</w:t>
            </w:r>
          </w:p>
          <w:p w14:paraId="3263873C" w14:textId="77777777" w:rsidR="00C11396" w:rsidRPr="00846E00" w:rsidRDefault="00C11396" w:rsidP="005C5625">
            <w:pPr>
              <w:pStyle w:val="ab"/>
              <w:numPr>
                <w:ilvl w:val="0"/>
                <w:numId w:val="33"/>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知識創造與經驗學習之文件化或紀錄規範</w:t>
            </w:r>
            <w:r w:rsidRPr="00846E00">
              <w:rPr>
                <w:rFonts w:ascii="Times New Roman" w:eastAsia="標楷體" w:hAnsi="Times New Roman"/>
                <w:sz w:val="20"/>
                <w:szCs w:val="20"/>
              </w:rPr>
              <w:t>/</w:t>
            </w:r>
            <w:r w:rsidRPr="00846E00">
              <w:rPr>
                <w:rFonts w:ascii="Times New Roman" w:eastAsia="標楷體" w:hAnsi="Times New Roman"/>
                <w:sz w:val="20"/>
                <w:szCs w:val="20"/>
              </w:rPr>
              <w:t>辦法</w:t>
            </w:r>
            <w:r w:rsidRPr="00846E00">
              <w:rPr>
                <w:rFonts w:ascii="Times New Roman" w:eastAsia="標楷體" w:hAnsi="Times New Roman"/>
                <w:sz w:val="20"/>
                <w:szCs w:val="20"/>
              </w:rPr>
              <w:t>/</w:t>
            </w:r>
            <w:r w:rsidRPr="00846E00">
              <w:rPr>
                <w:rFonts w:ascii="Times New Roman" w:eastAsia="標楷體" w:hAnsi="Times New Roman"/>
                <w:sz w:val="20"/>
                <w:szCs w:val="20"/>
              </w:rPr>
              <w:t>流程</w:t>
            </w:r>
          </w:p>
          <w:p w14:paraId="2F47E7CF" w14:textId="77777777" w:rsidR="00C11396" w:rsidRPr="00846E00" w:rsidRDefault="00C11396" w:rsidP="005C5625">
            <w:pPr>
              <w:pStyle w:val="ab"/>
              <w:numPr>
                <w:ilvl w:val="0"/>
                <w:numId w:val="33"/>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知識共享機制與工具</w:t>
            </w:r>
          </w:p>
          <w:p w14:paraId="7494AFF6" w14:textId="77777777" w:rsidR="00C11396" w:rsidRPr="00846E00" w:rsidRDefault="00C11396" w:rsidP="005C5625">
            <w:pPr>
              <w:pStyle w:val="ab"/>
              <w:numPr>
                <w:ilvl w:val="0"/>
                <w:numId w:val="33"/>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知識儲存機制與工具</w:t>
            </w:r>
          </w:p>
          <w:p w14:paraId="072F6050" w14:textId="77777777" w:rsidR="00C11396" w:rsidRPr="00846E00" w:rsidRDefault="00C11396" w:rsidP="005C5625">
            <w:pPr>
              <w:pStyle w:val="ab"/>
              <w:numPr>
                <w:ilvl w:val="0"/>
                <w:numId w:val="33"/>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知識資產在組織內之授權層級與運用機制</w:t>
            </w:r>
          </w:p>
          <w:p w14:paraId="3F8E9EED" w14:textId="77777777" w:rsidR="00C11396" w:rsidRPr="00846E00" w:rsidRDefault="00C11396" w:rsidP="005C5625">
            <w:pPr>
              <w:pStyle w:val="ab"/>
              <w:numPr>
                <w:ilvl w:val="0"/>
                <w:numId w:val="33"/>
              </w:numPr>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知識資產之維護與更新機制與定期執行</w:t>
            </w:r>
          </w:p>
        </w:tc>
        <w:tc>
          <w:tcPr>
            <w:tcW w:w="5103" w:type="dxa"/>
          </w:tcPr>
          <w:p w14:paraId="5D73B6F9" w14:textId="77777777" w:rsidR="00C11396" w:rsidRPr="00846E00" w:rsidRDefault="00C11396" w:rsidP="005C5625">
            <w:pPr>
              <w:pStyle w:val="ab"/>
              <w:numPr>
                <w:ilvl w:val="0"/>
                <w:numId w:val="25"/>
              </w:numPr>
              <w:snapToGrid w:val="0"/>
              <w:spacing w:afterLines="50" w:after="180"/>
              <w:ind w:leftChars="0"/>
              <w:rPr>
                <w:rFonts w:ascii="Times New Roman" w:eastAsia="標楷體" w:hAnsi="Times New Roman"/>
                <w:sz w:val="20"/>
                <w:szCs w:val="20"/>
              </w:rPr>
            </w:pPr>
            <w:r w:rsidRPr="00846E00">
              <w:rPr>
                <w:rFonts w:ascii="Times New Roman" w:eastAsia="標楷體" w:hAnsi="Times New Roman"/>
                <w:sz w:val="20"/>
                <w:szCs w:val="20"/>
              </w:rPr>
              <w:t>未展現專案知識管理機制</w:t>
            </w:r>
            <w:r w:rsidRPr="00846E00">
              <w:rPr>
                <w:rFonts w:ascii="Times New Roman" w:eastAsia="標楷體" w:hAnsi="Times New Roman"/>
                <w:sz w:val="20"/>
                <w:szCs w:val="20"/>
              </w:rPr>
              <w:t>(0</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3B3F563C" w14:textId="77777777" w:rsidR="00C11396" w:rsidRPr="00846E00" w:rsidRDefault="00C11396" w:rsidP="005C5625">
            <w:pPr>
              <w:pStyle w:val="ab"/>
              <w:numPr>
                <w:ilvl w:val="0"/>
                <w:numId w:val="25"/>
              </w:numPr>
              <w:snapToGrid w:val="0"/>
              <w:spacing w:afterLines="50" w:after="180"/>
              <w:ind w:leftChars="0"/>
              <w:rPr>
                <w:rFonts w:ascii="Times New Roman" w:eastAsia="標楷體" w:hAnsi="Times New Roman"/>
                <w:sz w:val="20"/>
                <w:szCs w:val="20"/>
              </w:rPr>
            </w:pPr>
            <w:r w:rsidRPr="00846E00">
              <w:rPr>
                <w:rFonts w:ascii="Times New Roman" w:eastAsia="標楷體" w:hAnsi="Times New Roman"/>
                <w:sz w:val="20"/>
                <w:szCs w:val="20"/>
              </w:rPr>
              <w:t>有專案知識管理機制之說明，但未有執行</w:t>
            </w:r>
            <w:proofErr w:type="gramStart"/>
            <w:r w:rsidRPr="00846E00">
              <w:rPr>
                <w:rFonts w:ascii="Times New Roman" w:eastAsia="標楷體" w:hAnsi="Times New Roman"/>
                <w:sz w:val="20"/>
                <w:szCs w:val="20"/>
              </w:rPr>
              <w:t>紀錄或書文</w:t>
            </w:r>
            <w:proofErr w:type="gramEnd"/>
            <w:r w:rsidRPr="00846E00">
              <w:rPr>
                <w:rFonts w:ascii="Times New Roman" w:eastAsia="標楷體" w:hAnsi="Times New Roman"/>
                <w:sz w:val="20"/>
                <w:szCs w:val="20"/>
              </w:rPr>
              <w:t>佐證資料</w:t>
            </w:r>
            <w:r w:rsidRPr="00846E00">
              <w:rPr>
                <w:rFonts w:ascii="Times New Roman" w:eastAsia="標楷體" w:hAnsi="Times New Roman"/>
                <w:sz w:val="20"/>
                <w:szCs w:val="20"/>
              </w:rPr>
              <w:t>(1~6</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07DC053B" w14:textId="77777777" w:rsidR="00C11396" w:rsidRPr="00846E00" w:rsidRDefault="00C11396" w:rsidP="005C5625">
            <w:pPr>
              <w:pStyle w:val="ab"/>
              <w:numPr>
                <w:ilvl w:val="0"/>
                <w:numId w:val="25"/>
              </w:numPr>
              <w:snapToGrid w:val="0"/>
              <w:spacing w:afterLines="50" w:after="180"/>
              <w:ind w:leftChars="0"/>
              <w:rPr>
                <w:rFonts w:ascii="Times New Roman" w:eastAsia="標楷體" w:hAnsi="Times New Roman"/>
                <w:sz w:val="20"/>
                <w:szCs w:val="20"/>
              </w:rPr>
            </w:pPr>
            <w:r w:rsidRPr="00846E00">
              <w:rPr>
                <w:rFonts w:ascii="Times New Roman" w:eastAsia="標楷體" w:hAnsi="Times New Roman"/>
                <w:sz w:val="20"/>
                <w:szCs w:val="20"/>
              </w:rPr>
              <w:t>有專案知識管理機制，並有部分相關規範</w:t>
            </w:r>
            <w:r w:rsidRPr="00846E00">
              <w:rPr>
                <w:rFonts w:ascii="Times New Roman" w:eastAsia="標楷體" w:hAnsi="Times New Roman"/>
                <w:sz w:val="20"/>
                <w:szCs w:val="20"/>
              </w:rPr>
              <w:t>/</w:t>
            </w:r>
            <w:r w:rsidRPr="00846E00">
              <w:rPr>
                <w:rFonts w:ascii="Times New Roman" w:eastAsia="標楷體" w:hAnsi="Times New Roman"/>
                <w:sz w:val="20"/>
                <w:szCs w:val="20"/>
              </w:rPr>
              <w:t>辦法</w:t>
            </w:r>
            <w:r w:rsidRPr="00846E00">
              <w:rPr>
                <w:rFonts w:ascii="Times New Roman" w:eastAsia="標楷體" w:hAnsi="Times New Roman"/>
                <w:sz w:val="20"/>
                <w:szCs w:val="20"/>
              </w:rPr>
              <w:t>/</w:t>
            </w:r>
            <w:r w:rsidRPr="00846E00">
              <w:rPr>
                <w:rFonts w:ascii="Times New Roman" w:eastAsia="標楷體" w:hAnsi="Times New Roman"/>
                <w:sz w:val="20"/>
                <w:szCs w:val="20"/>
              </w:rPr>
              <w:t>流程之佐證，以及部分實際執行之書文佐證資料</w:t>
            </w:r>
            <w:r w:rsidRPr="00846E00">
              <w:rPr>
                <w:rFonts w:ascii="Times New Roman" w:eastAsia="標楷體" w:hAnsi="Times New Roman"/>
                <w:sz w:val="20"/>
                <w:szCs w:val="20"/>
              </w:rPr>
              <w:t>(7~12</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1EC15C36" w14:textId="77777777" w:rsidR="00C11396" w:rsidRPr="00846E00" w:rsidRDefault="00C11396" w:rsidP="005C5625">
            <w:pPr>
              <w:pStyle w:val="ab"/>
              <w:numPr>
                <w:ilvl w:val="0"/>
                <w:numId w:val="25"/>
              </w:numPr>
              <w:snapToGrid w:val="0"/>
              <w:spacing w:afterLines="50" w:after="180"/>
              <w:ind w:leftChars="0"/>
              <w:rPr>
                <w:rFonts w:ascii="Times New Roman" w:eastAsia="標楷體" w:hAnsi="Times New Roman"/>
                <w:sz w:val="20"/>
                <w:szCs w:val="20"/>
              </w:rPr>
            </w:pPr>
            <w:r w:rsidRPr="00846E00">
              <w:rPr>
                <w:rFonts w:ascii="Times New Roman" w:eastAsia="標楷體" w:hAnsi="Times New Roman"/>
                <w:sz w:val="20"/>
                <w:szCs w:val="20"/>
              </w:rPr>
              <w:t>依組織特性與規模實施專案知識管理，具有效之機制、完整的規範</w:t>
            </w:r>
            <w:r w:rsidRPr="00846E00">
              <w:rPr>
                <w:rFonts w:ascii="Times New Roman" w:eastAsia="標楷體" w:hAnsi="Times New Roman"/>
                <w:sz w:val="20"/>
                <w:szCs w:val="20"/>
              </w:rPr>
              <w:t>/</w:t>
            </w:r>
            <w:r w:rsidRPr="00846E00">
              <w:rPr>
                <w:rFonts w:ascii="Times New Roman" w:eastAsia="標楷體" w:hAnsi="Times New Roman"/>
                <w:sz w:val="20"/>
                <w:szCs w:val="20"/>
              </w:rPr>
              <w:t>辦法</w:t>
            </w:r>
            <w:r w:rsidRPr="00846E00">
              <w:rPr>
                <w:rFonts w:ascii="Times New Roman" w:eastAsia="標楷體" w:hAnsi="Times New Roman"/>
                <w:sz w:val="20"/>
                <w:szCs w:val="20"/>
              </w:rPr>
              <w:t>/</w:t>
            </w:r>
            <w:r w:rsidRPr="00846E00">
              <w:rPr>
                <w:rFonts w:ascii="Times New Roman" w:eastAsia="標楷體" w:hAnsi="Times New Roman"/>
                <w:sz w:val="20"/>
                <w:szCs w:val="20"/>
              </w:rPr>
              <w:t>流程與實際執行佐證，並且呈現知識分享、運用並產生價值之佐證</w:t>
            </w:r>
            <w:r w:rsidRPr="00846E00">
              <w:rPr>
                <w:rFonts w:ascii="Times New Roman" w:eastAsia="標楷體" w:hAnsi="Times New Roman"/>
                <w:sz w:val="20"/>
                <w:szCs w:val="20"/>
              </w:rPr>
              <w:t>(13~17</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7AFB4ACC" w14:textId="77777777" w:rsidR="00C11396" w:rsidRPr="00846E00" w:rsidRDefault="00C11396" w:rsidP="005C5625">
            <w:pPr>
              <w:pStyle w:val="ab"/>
              <w:numPr>
                <w:ilvl w:val="0"/>
                <w:numId w:val="25"/>
              </w:numPr>
              <w:snapToGrid w:val="0"/>
              <w:spacing w:afterLines="50" w:after="180"/>
              <w:ind w:leftChars="0"/>
              <w:rPr>
                <w:rFonts w:ascii="Times New Roman" w:eastAsia="標楷體" w:hAnsi="Times New Roman"/>
                <w:sz w:val="20"/>
                <w:szCs w:val="20"/>
              </w:rPr>
            </w:pPr>
            <w:r w:rsidRPr="00846E00">
              <w:rPr>
                <w:rFonts w:ascii="Times New Roman" w:eastAsia="標楷體" w:hAnsi="Times New Roman"/>
                <w:sz w:val="20"/>
                <w:szCs w:val="20"/>
              </w:rPr>
              <w:t>依組織特性與規模實施專案知識管理，具系統化且成熟機制、完整的規範</w:t>
            </w:r>
            <w:r w:rsidRPr="00846E00">
              <w:rPr>
                <w:rFonts w:ascii="Times New Roman" w:eastAsia="標楷體" w:hAnsi="Times New Roman"/>
                <w:sz w:val="20"/>
                <w:szCs w:val="20"/>
              </w:rPr>
              <w:t>/</w:t>
            </w:r>
            <w:r w:rsidRPr="00846E00">
              <w:rPr>
                <w:rFonts w:ascii="Times New Roman" w:eastAsia="標楷體" w:hAnsi="Times New Roman"/>
                <w:sz w:val="20"/>
                <w:szCs w:val="20"/>
              </w:rPr>
              <w:t>辦法</w:t>
            </w:r>
            <w:r w:rsidRPr="00846E00">
              <w:rPr>
                <w:rFonts w:ascii="Times New Roman" w:eastAsia="標楷體" w:hAnsi="Times New Roman"/>
                <w:sz w:val="20"/>
                <w:szCs w:val="20"/>
              </w:rPr>
              <w:t>/</w:t>
            </w:r>
            <w:r w:rsidRPr="00846E00">
              <w:rPr>
                <w:rFonts w:ascii="Times New Roman" w:eastAsia="標楷體" w:hAnsi="Times New Roman"/>
                <w:sz w:val="20"/>
                <w:szCs w:val="20"/>
              </w:rPr>
              <w:t>流程與實際執行佐證，已</w:t>
            </w:r>
            <w:r w:rsidRPr="00846E00">
              <w:rPr>
                <w:rFonts w:ascii="Times New Roman" w:eastAsia="標楷體" w:hAnsi="Times New Roman"/>
                <w:sz w:val="20"/>
                <w:szCs w:val="20"/>
              </w:rPr>
              <w:lastRenderedPageBreak/>
              <w:t>達產業標竿水準，並且呈現持續優化之佐證</w:t>
            </w:r>
            <w:r w:rsidRPr="00846E00">
              <w:rPr>
                <w:rFonts w:ascii="Times New Roman" w:eastAsia="標楷體" w:hAnsi="Times New Roman"/>
                <w:sz w:val="20"/>
                <w:szCs w:val="20"/>
              </w:rPr>
              <w:t>(18~20</w:t>
            </w:r>
            <w:r w:rsidRPr="00846E00">
              <w:rPr>
                <w:rFonts w:ascii="Times New Roman" w:eastAsia="標楷體" w:hAnsi="Times New Roman"/>
                <w:sz w:val="20"/>
                <w:szCs w:val="20"/>
              </w:rPr>
              <w:t>分</w:t>
            </w:r>
            <w:r w:rsidRPr="00846E00">
              <w:rPr>
                <w:rFonts w:ascii="Times New Roman" w:eastAsia="標楷體" w:hAnsi="Times New Roman"/>
                <w:sz w:val="20"/>
                <w:szCs w:val="20"/>
              </w:rPr>
              <w:t>)</w:t>
            </w:r>
          </w:p>
        </w:tc>
        <w:tc>
          <w:tcPr>
            <w:tcW w:w="992" w:type="dxa"/>
            <w:vAlign w:val="center"/>
          </w:tcPr>
          <w:p w14:paraId="15716361" w14:textId="77777777" w:rsidR="00C11396" w:rsidRPr="00846E00" w:rsidRDefault="00C11396" w:rsidP="00A23718">
            <w:pPr>
              <w:jc w:val="center"/>
              <w:rPr>
                <w:rFonts w:ascii="Times New Roman" w:eastAsia="標楷體" w:hAnsi="Times New Roman"/>
                <w:sz w:val="20"/>
                <w:szCs w:val="20"/>
              </w:rPr>
            </w:pPr>
          </w:p>
        </w:tc>
      </w:tr>
      <w:tr w:rsidR="00C11396" w:rsidRPr="00846E00" w14:paraId="175FB30A" w14:textId="77777777" w:rsidTr="00A23718">
        <w:tc>
          <w:tcPr>
            <w:tcW w:w="1419" w:type="dxa"/>
          </w:tcPr>
          <w:p w14:paraId="6C515444" w14:textId="77777777" w:rsidR="00C11396" w:rsidRPr="00846E00" w:rsidRDefault="00C11396" w:rsidP="00A23718">
            <w:pPr>
              <w:rPr>
                <w:rFonts w:ascii="Times New Roman" w:eastAsia="標楷體" w:hAnsi="Times New Roman"/>
              </w:rPr>
            </w:pPr>
            <w:r w:rsidRPr="00846E00">
              <w:rPr>
                <w:rFonts w:ascii="Times New Roman" w:eastAsia="標楷體" w:hAnsi="Times New Roman"/>
              </w:rPr>
              <w:t>5.</w:t>
            </w:r>
            <w:r w:rsidRPr="00846E00">
              <w:rPr>
                <w:rFonts w:ascii="Times New Roman" w:eastAsia="標楷體" w:hAnsi="Times New Roman"/>
              </w:rPr>
              <w:t>交付績效</w:t>
            </w:r>
            <w:r w:rsidRPr="00846E00">
              <w:rPr>
                <w:rFonts w:ascii="Times New Roman" w:eastAsia="標楷體" w:hAnsi="Times New Roman"/>
              </w:rPr>
              <w:t>(20)</w:t>
            </w:r>
          </w:p>
        </w:tc>
        <w:tc>
          <w:tcPr>
            <w:tcW w:w="4110" w:type="dxa"/>
          </w:tcPr>
          <w:p w14:paraId="071A9D3B" w14:textId="77777777" w:rsidR="00C11396" w:rsidRPr="00846E00" w:rsidRDefault="00C11396" w:rsidP="00A23718">
            <w:pPr>
              <w:adjustRightInd w:val="0"/>
              <w:snapToGrid w:val="0"/>
              <w:rPr>
                <w:rFonts w:ascii="Times New Roman" w:eastAsia="標楷體" w:hAnsi="Times New Roman"/>
                <w:sz w:val="20"/>
                <w:szCs w:val="20"/>
              </w:rPr>
            </w:pPr>
            <w:r w:rsidRPr="00846E00">
              <w:rPr>
                <w:rFonts w:ascii="Times New Roman" w:eastAsia="標楷體" w:hAnsi="Times New Roman"/>
                <w:sz w:val="20"/>
                <w:szCs w:val="20"/>
              </w:rPr>
              <w:t>展現組織的專案組合、專案集和專案交付滿足或超越利害關係人期望的能力，以及其他市場面、社會面、系統面的特殊成果。其內涵包括：</w:t>
            </w:r>
          </w:p>
          <w:p w14:paraId="230EA2E6" w14:textId="77777777" w:rsidR="00C11396" w:rsidRPr="00846E00" w:rsidRDefault="00C11396" w:rsidP="005C5625">
            <w:pPr>
              <w:pStyle w:val="ab"/>
              <w:numPr>
                <w:ilvl w:val="0"/>
                <w:numId w:val="29"/>
              </w:numPr>
              <w:adjustRightInd w:val="0"/>
              <w:snapToGrid w:val="0"/>
              <w:ind w:leftChars="0" w:left="176" w:hanging="162"/>
              <w:rPr>
                <w:rFonts w:ascii="Times New Roman" w:eastAsia="標楷體" w:hAnsi="Times New Roman"/>
                <w:sz w:val="20"/>
                <w:szCs w:val="20"/>
              </w:rPr>
            </w:pPr>
            <w:r w:rsidRPr="00846E00">
              <w:rPr>
                <w:rFonts w:ascii="Times New Roman" w:eastAsia="標楷體" w:hAnsi="Times New Roman"/>
                <w:sz w:val="20"/>
                <w:szCs w:val="20"/>
              </w:rPr>
              <w:t>組織整體的進度與預算績效</w:t>
            </w:r>
          </w:p>
          <w:p w14:paraId="038C0975" w14:textId="77777777" w:rsidR="00C11396" w:rsidRPr="00846E00" w:rsidRDefault="00C11396" w:rsidP="005C5625">
            <w:pPr>
              <w:pStyle w:val="ab"/>
              <w:numPr>
                <w:ilvl w:val="0"/>
                <w:numId w:val="29"/>
              </w:numPr>
              <w:adjustRightInd w:val="0"/>
              <w:snapToGrid w:val="0"/>
              <w:ind w:leftChars="0" w:left="176" w:hanging="162"/>
              <w:rPr>
                <w:rFonts w:ascii="Times New Roman" w:eastAsia="標楷體" w:hAnsi="Times New Roman"/>
                <w:sz w:val="20"/>
                <w:szCs w:val="20"/>
              </w:rPr>
            </w:pPr>
            <w:r w:rsidRPr="00846E00">
              <w:rPr>
                <w:rFonts w:ascii="Times New Roman" w:eastAsia="標楷體" w:hAnsi="Times New Roman"/>
                <w:sz w:val="20"/>
                <w:szCs w:val="20"/>
              </w:rPr>
              <w:t>組織整體的交付標的品質評價</w:t>
            </w:r>
          </w:p>
          <w:p w14:paraId="2E536DF3" w14:textId="77777777" w:rsidR="00C11396" w:rsidRPr="00846E00" w:rsidRDefault="00C11396" w:rsidP="005C5625">
            <w:pPr>
              <w:pStyle w:val="ab"/>
              <w:numPr>
                <w:ilvl w:val="0"/>
                <w:numId w:val="29"/>
              </w:numPr>
              <w:adjustRightInd w:val="0"/>
              <w:snapToGrid w:val="0"/>
              <w:ind w:leftChars="0" w:left="176" w:hanging="162"/>
              <w:rPr>
                <w:rFonts w:ascii="Times New Roman" w:eastAsia="標楷體" w:hAnsi="Times New Roman"/>
                <w:sz w:val="20"/>
                <w:szCs w:val="20"/>
              </w:rPr>
            </w:pPr>
            <w:r w:rsidRPr="00846E00">
              <w:rPr>
                <w:rFonts w:ascii="Times New Roman" w:eastAsia="標楷體" w:hAnsi="Times New Roman"/>
                <w:sz w:val="20"/>
                <w:szCs w:val="20"/>
              </w:rPr>
              <w:t>與專案組合、專案集和專案交付相關的客戶滿意度</w:t>
            </w:r>
          </w:p>
          <w:p w14:paraId="51ADCFB4" w14:textId="77777777" w:rsidR="00C11396" w:rsidRPr="00846E00" w:rsidRDefault="00C11396" w:rsidP="005C5625">
            <w:pPr>
              <w:pStyle w:val="ab"/>
              <w:numPr>
                <w:ilvl w:val="0"/>
                <w:numId w:val="29"/>
              </w:numPr>
              <w:adjustRightInd w:val="0"/>
              <w:snapToGrid w:val="0"/>
              <w:ind w:leftChars="0" w:left="176" w:hanging="162"/>
              <w:rPr>
                <w:rFonts w:ascii="Times New Roman" w:eastAsia="標楷體" w:hAnsi="Times New Roman"/>
                <w:sz w:val="20"/>
                <w:szCs w:val="20"/>
              </w:rPr>
            </w:pPr>
            <w:r w:rsidRPr="00846E00">
              <w:rPr>
                <w:rFonts w:ascii="Times New Roman" w:eastAsia="標楷體" w:hAnsi="Times New Roman"/>
                <w:sz w:val="20"/>
                <w:szCs w:val="20"/>
              </w:rPr>
              <w:t>組織整體交付的價值，包含商業價值、社會價值、永續價值</w:t>
            </w:r>
          </w:p>
          <w:p w14:paraId="140610B9" w14:textId="77777777" w:rsidR="00C11396" w:rsidRPr="00846E00" w:rsidRDefault="00C11396" w:rsidP="005C5625">
            <w:pPr>
              <w:pStyle w:val="ab"/>
              <w:numPr>
                <w:ilvl w:val="0"/>
                <w:numId w:val="29"/>
              </w:numPr>
              <w:adjustRightInd w:val="0"/>
              <w:snapToGrid w:val="0"/>
              <w:ind w:leftChars="0" w:left="176" w:hanging="162"/>
              <w:rPr>
                <w:rFonts w:ascii="Times New Roman" w:eastAsia="標楷體" w:hAnsi="Times New Roman"/>
                <w:sz w:val="20"/>
                <w:szCs w:val="20"/>
              </w:rPr>
            </w:pPr>
            <w:r w:rsidRPr="00846E00">
              <w:rPr>
                <w:rFonts w:ascii="Times New Roman" w:eastAsia="標楷體" w:hAnsi="Times New Roman"/>
                <w:sz w:val="20"/>
                <w:szCs w:val="20"/>
              </w:rPr>
              <w:t>組織專案組合、專案集和專案獲獎或表揚紀錄</w:t>
            </w:r>
          </w:p>
        </w:tc>
        <w:tc>
          <w:tcPr>
            <w:tcW w:w="3828" w:type="dxa"/>
          </w:tcPr>
          <w:p w14:paraId="47BC4500" w14:textId="77777777" w:rsidR="00C11396" w:rsidRPr="00846E00" w:rsidRDefault="00C11396" w:rsidP="005C5625">
            <w:pPr>
              <w:pStyle w:val="ab"/>
              <w:numPr>
                <w:ilvl w:val="0"/>
                <w:numId w:val="34"/>
              </w:numPr>
              <w:adjustRightInd w:val="0"/>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組織整體的進度與預算績效回饋機制與結果</w:t>
            </w:r>
          </w:p>
          <w:p w14:paraId="1CAFE8E5" w14:textId="77777777" w:rsidR="00C11396" w:rsidRPr="00846E00" w:rsidRDefault="00C11396" w:rsidP="005C5625">
            <w:pPr>
              <w:pStyle w:val="ab"/>
              <w:numPr>
                <w:ilvl w:val="0"/>
                <w:numId w:val="34"/>
              </w:numPr>
              <w:adjustRightInd w:val="0"/>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組織整體的交付標的品質評價回饋機制與結果</w:t>
            </w:r>
          </w:p>
          <w:p w14:paraId="23864F24" w14:textId="77777777" w:rsidR="00C11396" w:rsidRPr="00846E00" w:rsidRDefault="00C11396" w:rsidP="005C5625">
            <w:pPr>
              <w:pStyle w:val="ab"/>
              <w:numPr>
                <w:ilvl w:val="0"/>
                <w:numId w:val="34"/>
              </w:numPr>
              <w:adjustRightInd w:val="0"/>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與專案組合、專案集和專案交付相關的客戶滿意度回饋機制與結果</w:t>
            </w:r>
          </w:p>
          <w:p w14:paraId="7296E986" w14:textId="77777777" w:rsidR="00C11396" w:rsidRPr="00846E00" w:rsidRDefault="00C11396" w:rsidP="005C5625">
            <w:pPr>
              <w:pStyle w:val="ab"/>
              <w:numPr>
                <w:ilvl w:val="0"/>
                <w:numId w:val="34"/>
              </w:numPr>
              <w:adjustRightInd w:val="0"/>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組織整體交付的價值回饋機制與結果</w:t>
            </w:r>
          </w:p>
          <w:p w14:paraId="2289A488" w14:textId="77777777" w:rsidR="00C11396" w:rsidRPr="00846E00" w:rsidRDefault="00C11396" w:rsidP="00A23718">
            <w:pPr>
              <w:adjustRightInd w:val="0"/>
              <w:snapToGrid w:val="0"/>
              <w:rPr>
                <w:rFonts w:ascii="Times New Roman" w:eastAsia="標楷體" w:hAnsi="Times New Roman"/>
                <w:sz w:val="20"/>
                <w:szCs w:val="20"/>
              </w:rPr>
            </w:pPr>
          </w:p>
          <w:p w14:paraId="1579A9C9" w14:textId="77777777" w:rsidR="00C11396" w:rsidRPr="00846E00" w:rsidRDefault="00C11396" w:rsidP="00A23718">
            <w:pPr>
              <w:snapToGrid w:val="0"/>
              <w:rPr>
                <w:rFonts w:ascii="Times New Roman" w:eastAsia="標楷體" w:hAnsi="Times New Roman"/>
                <w:sz w:val="20"/>
                <w:szCs w:val="20"/>
              </w:rPr>
            </w:pPr>
          </w:p>
        </w:tc>
        <w:tc>
          <w:tcPr>
            <w:tcW w:w="5103" w:type="dxa"/>
          </w:tcPr>
          <w:p w14:paraId="77733638" w14:textId="77777777" w:rsidR="00C11396" w:rsidRPr="00846E00" w:rsidRDefault="00C11396" w:rsidP="00A23718">
            <w:pPr>
              <w:rPr>
                <w:rFonts w:ascii="Times New Roman" w:eastAsia="標楷體" w:hAnsi="Times New Roman"/>
                <w:sz w:val="20"/>
                <w:szCs w:val="20"/>
              </w:rPr>
            </w:pPr>
            <w:r w:rsidRPr="00846E00">
              <w:rPr>
                <w:rFonts w:ascii="Times New Roman" w:eastAsia="標楷體" w:hAnsi="Times New Roman"/>
                <w:sz w:val="20"/>
                <w:szCs w:val="20"/>
              </w:rPr>
              <w:t>依佐證資料給分</w:t>
            </w:r>
          </w:p>
          <w:p w14:paraId="19F3F702" w14:textId="77777777" w:rsidR="00C11396" w:rsidRPr="00846E00" w:rsidRDefault="00C11396" w:rsidP="005C5625">
            <w:pPr>
              <w:pStyle w:val="ab"/>
              <w:numPr>
                <w:ilvl w:val="0"/>
                <w:numId w:val="21"/>
              </w:numPr>
              <w:adjustRightInd w:val="0"/>
              <w:snapToGrid w:val="0"/>
              <w:ind w:leftChars="0" w:left="176" w:hanging="163"/>
              <w:rPr>
                <w:rFonts w:ascii="Times New Roman" w:eastAsia="標楷體" w:hAnsi="Times New Roman"/>
                <w:sz w:val="20"/>
                <w:szCs w:val="20"/>
              </w:rPr>
            </w:pPr>
            <w:r w:rsidRPr="00846E00">
              <w:rPr>
                <w:rFonts w:ascii="Times New Roman" w:eastAsia="標楷體" w:hAnsi="Times New Roman"/>
                <w:sz w:val="20"/>
                <w:szCs w:val="20"/>
              </w:rPr>
              <w:t>組織整體的進度與預算績效有回饋彙整機制，且有良好成果</w:t>
            </w:r>
            <w:r w:rsidRPr="00846E00">
              <w:rPr>
                <w:rFonts w:ascii="Times New Roman" w:eastAsia="標楷體" w:hAnsi="Times New Roman"/>
                <w:sz w:val="20"/>
                <w:szCs w:val="20"/>
              </w:rPr>
              <w:t>(</w:t>
            </w:r>
            <w:r w:rsidRPr="00846E00">
              <w:rPr>
                <w:rFonts w:ascii="Times New Roman" w:eastAsia="標楷體" w:hAnsi="Times New Roman"/>
                <w:sz w:val="20"/>
                <w:szCs w:val="20"/>
              </w:rPr>
              <w:t>依專案規模與數量給</w:t>
            </w:r>
            <w:r w:rsidRPr="00846E00">
              <w:rPr>
                <w:rFonts w:ascii="Times New Roman" w:eastAsia="標楷體" w:hAnsi="Times New Roman"/>
                <w:sz w:val="20"/>
                <w:szCs w:val="20"/>
              </w:rPr>
              <w:t>1~4</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3F57DA86" w14:textId="77777777" w:rsidR="00C11396" w:rsidRPr="00846E00" w:rsidRDefault="00C11396" w:rsidP="005C5625">
            <w:pPr>
              <w:pStyle w:val="ab"/>
              <w:numPr>
                <w:ilvl w:val="0"/>
                <w:numId w:val="21"/>
              </w:numPr>
              <w:ind w:leftChars="0" w:left="176" w:hanging="163"/>
              <w:rPr>
                <w:rFonts w:ascii="Times New Roman" w:eastAsia="標楷體" w:hAnsi="Times New Roman"/>
                <w:sz w:val="20"/>
                <w:szCs w:val="20"/>
              </w:rPr>
            </w:pPr>
            <w:r w:rsidRPr="00846E00">
              <w:rPr>
                <w:rFonts w:ascii="Times New Roman" w:eastAsia="標楷體" w:hAnsi="Times New Roman"/>
                <w:sz w:val="20"/>
                <w:szCs w:val="20"/>
              </w:rPr>
              <w:t>有多項專案顧客滿意度有回饋彙整機制，且有量化數據優良之佐證</w:t>
            </w:r>
            <w:r w:rsidRPr="00846E00">
              <w:rPr>
                <w:rFonts w:ascii="Times New Roman" w:eastAsia="標楷體" w:hAnsi="Times New Roman"/>
                <w:sz w:val="20"/>
                <w:szCs w:val="20"/>
              </w:rPr>
              <w:t>(</w:t>
            </w:r>
            <w:r w:rsidRPr="00846E00">
              <w:rPr>
                <w:rFonts w:ascii="Times New Roman" w:eastAsia="標楷體" w:hAnsi="Times New Roman"/>
                <w:sz w:val="20"/>
                <w:szCs w:val="20"/>
              </w:rPr>
              <w:t>給</w:t>
            </w:r>
            <w:r w:rsidRPr="00846E00">
              <w:rPr>
                <w:rFonts w:ascii="Times New Roman" w:eastAsia="標楷體" w:hAnsi="Times New Roman"/>
                <w:sz w:val="20"/>
                <w:szCs w:val="20"/>
              </w:rPr>
              <w:t>1~4</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28671582" w14:textId="77777777" w:rsidR="00C11396" w:rsidRPr="00846E00" w:rsidRDefault="00C11396" w:rsidP="005C5625">
            <w:pPr>
              <w:pStyle w:val="ab"/>
              <w:numPr>
                <w:ilvl w:val="0"/>
                <w:numId w:val="21"/>
              </w:numPr>
              <w:ind w:leftChars="0" w:left="176" w:hanging="163"/>
              <w:rPr>
                <w:rFonts w:ascii="Times New Roman" w:eastAsia="標楷體" w:hAnsi="Times New Roman"/>
                <w:sz w:val="20"/>
                <w:szCs w:val="20"/>
              </w:rPr>
            </w:pPr>
            <w:r w:rsidRPr="00846E00">
              <w:rPr>
                <w:rFonts w:ascii="Times New Roman" w:eastAsia="標楷體" w:hAnsi="Times New Roman"/>
                <w:sz w:val="20"/>
                <w:szCs w:val="20"/>
              </w:rPr>
              <w:t>組織之整體專案管理獲第三方或主管機關優良評價佐證</w:t>
            </w:r>
            <w:r w:rsidRPr="00846E00">
              <w:rPr>
                <w:rFonts w:ascii="Times New Roman" w:eastAsia="標楷體" w:hAnsi="Times New Roman"/>
                <w:sz w:val="20"/>
                <w:szCs w:val="20"/>
              </w:rPr>
              <w:t>(</w:t>
            </w:r>
            <w:r w:rsidRPr="00846E00">
              <w:rPr>
                <w:rFonts w:ascii="Times New Roman" w:eastAsia="標楷體" w:hAnsi="Times New Roman"/>
                <w:sz w:val="20"/>
                <w:szCs w:val="20"/>
              </w:rPr>
              <w:t>給</w:t>
            </w:r>
            <w:r w:rsidRPr="00846E00">
              <w:rPr>
                <w:rFonts w:ascii="Times New Roman" w:eastAsia="標楷體" w:hAnsi="Times New Roman"/>
                <w:sz w:val="20"/>
                <w:szCs w:val="20"/>
              </w:rPr>
              <w:t>1~4</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15B0D301" w14:textId="77777777" w:rsidR="00C11396" w:rsidRPr="00846E00" w:rsidRDefault="00C11396" w:rsidP="005C5625">
            <w:pPr>
              <w:pStyle w:val="ab"/>
              <w:numPr>
                <w:ilvl w:val="0"/>
                <w:numId w:val="21"/>
              </w:numPr>
              <w:ind w:leftChars="0" w:left="176" w:hanging="163"/>
              <w:rPr>
                <w:rFonts w:ascii="Times New Roman" w:eastAsia="標楷體" w:hAnsi="Times New Roman"/>
                <w:sz w:val="20"/>
                <w:szCs w:val="20"/>
              </w:rPr>
            </w:pPr>
            <w:r w:rsidRPr="00846E00">
              <w:rPr>
                <w:rFonts w:ascii="Times New Roman" w:eastAsia="標楷體" w:hAnsi="Times New Roman"/>
                <w:sz w:val="20"/>
                <w:szCs w:val="20"/>
              </w:rPr>
              <w:t>呈現組織整體交付之回饋彙整機制，產出正面價值，包含商業價值、社會價值、永續價值</w:t>
            </w:r>
            <w:r w:rsidRPr="00846E00">
              <w:rPr>
                <w:rFonts w:ascii="Times New Roman" w:eastAsia="標楷體" w:hAnsi="Times New Roman"/>
                <w:sz w:val="20"/>
                <w:szCs w:val="20"/>
              </w:rPr>
              <w:t>(</w:t>
            </w:r>
            <w:r w:rsidRPr="00846E00">
              <w:rPr>
                <w:rFonts w:ascii="Times New Roman" w:eastAsia="標楷體" w:hAnsi="Times New Roman"/>
                <w:sz w:val="20"/>
                <w:szCs w:val="20"/>
              </w:rPr>
              <w:t>依價值與影響力給</w:t>
            </w:r>
            <w:r w:rsidRPr="00846E00">
              <w:rPr>
                <w:rFonts w:ascii="Times New Roman" w:eastAsia="標楷體" w:hAnsi="Times New Roman"/>
                <w:sz w:val="20"/>
                <w:szCs w:val="20"/>
              </w:rPr>
              <w:t>1~6</w:t>
            </w:r>
            <w:r w:rsidRPr="00846E00">
              <w:rPr>
                <w:rFonts w:ascii="Times New Roman" w:eastAsia="標楷體" w:hAnsi="Times New Roman"/>
                <w:sz w:val="20"/>
                <w:szCs w:val="20"/>
              </w:rPr>
              <w:t>分</w:t>
            </w:r>
            <w:r w:rsidRPr="00846E00">
              <w:rPr>
                <w:rFonts w:ascii="Times New Roman" w:eastAsia="標楷體" w:hAnsi="Times New Roman"/>
                <w:sz w:val="20"/>
                <w:szCs w:val="20"/>
              </w:rPr>
              <w:t>)</w:t>
            </w:r>
          </w:p>
          <w:p w14:paraId="3B9B785F" w14:textId="77777777" w:rsidR="00C11396" w:rsidRPr="00846E00" w:rsidRDefault="00C11396" w:rsidP="005C5625">
            <w:pPr>
              <w:pStyle w:val="ab"/>
              <w:numPr>
                <w:ilvl w:val="0"/>
                <w:numId w:val="21"/>
              </w:numPr>
              <w:ind w:leftChars="0" w:left="176" w:hanging="163"/>
              <w:rPr>
                <w:rFonts w:ascii="Times New Roman" w:eastAsia="標楷體" w:hAnsi="Times New Roman"/>
                <w:sz w:val="20"/>
                <w:szCs w:val="20"/>
              </w:rPr>
            </w:pPr>
            <w:r w:rsidRPr="00846E00">
              <w:rPr>
                <w:rFonts w:ascii="Times New Roman" w:eastAsia="標楷體" w:hAnsi="Times New Roman"/>
                <w:sz w:val="20"/>
                <w:szCs w:val="20"/>
              </w:rPr>
              <w:t>其他可資證明交付與組織專案管理成功之佐證</w:t>
            </w:r>
            <w:r w:rsidRPr="00846E00">
              <w:rPr>
                <w:rFonts w:ascii="Times New Roman" w:eastAsia="標楷體" w:hAnsi="Times New Roman"/>
                <w:sz w:val="20"/>
                <w:szCs w:val="20"/>
              </w:rPr>
              <w:t>(</w:t>
            </w:r>
            <w:r w:rsidRPr="00846E00">
              <w:rPr>
                <w:rFonts w:ascii="Times New Roman" w:eastAsia="標楷體" w:hAnsi="Times New Roman"/>
                <w:sz w:val="20"/>
                <w:szCs w:val="20"/>
              </w:rPr>
              <w:t>給</w:t>
            </w:r>
            <w:r w:rsidRPr="00846E00">
              <w:rPr>
                <w:rFonts w:ascii="Times New Roman" w:eastAsia="標楷體" w:hAnsi="Times New Roman"/>
                <w:sz w:val="20"/>
                <w:szCs w:val="20"/>
              </w:rPr>
              <w:t>1~2</w:t>
            </w:r>
            <w:r w:rsidRPr="00846E00">
              <w:rPr>
                <w:rFonts w:ascii="Times New Roman" w:eastAsia="標楷體" w:hAnsi="Times New Roman"/>
                <w:sz w:val="20"/>
                <w:szCs w:val="20"/>
              </w:rPr>
              <w:t>分</w:t>
            </w:r>
            <w:r w:rsidRPr="00846E00">
              <w:rPr>
                <w:rFonts w:ascii="Times New Roman" w:eastAsia="標楷體" w:hAnsi="Times New Roman"/>
                <w:sz w:val="20"/>
                <w:szCs w:val="20"/>
              </w:rPr>
              <w:t>)</w:t>
            </w:r>
          </w:p>
        </w:tc>
        <w:tc>
          <w:tcPr>
            <w:tcW w:w="992" w:type="dxa"/>
            <w:vAlign w:val="center"/>
          </w:tcPr>
          <w:p w14:paraId="5665B864" w14:textId="77777777" w:rsidR="00C11396" w:rsidRPr="00846E00" w:rsidRDefault="00C11396" w:rsidP="00A23718">
            <w:pPr>
              <w:jc w:val="center"/>
              <w:rPr>
                <w:rFonts w:ascii="Times New Roman" w:eastAsia="標楷體" w:hAnsi="Times New Roman"/>
                <w:sz w:val="20"/>
                <w:szCs w:val="20"/>
              </w:rPr>
            </w:pPr>
          </w:p>
        </w:tc>
      </w:tr>
      <w:tr w:rsidR="00C11396" w:rsidRPr="00846E00" w14:paraId="72EE979E" w14:textId="77777777" w:rsidTr="00A23718">
        <w:trPr>
          <w:trHeight w:val="748"/>
        </w:trPr>
        <w:tc>
          <w:tcPr>
            <w:tcW w:w="1419" w:type="dxa"/>
            <w:vAlign w:val="center"/>
          </w:tcPr>
          <w:p w14:paraId="4D6450E3" w14:textId="77777777" w:rsidR="00C11396" w:rsidRPr="00846E00" w:rsidRDefault="00C11396" w:rsidP="00A23718">
            <w:pPr>
              <w:jc w:val="center"/>
              <w:rPr>
                <w:rFonts w:ascii="Times New Roman" w:eastAsia="標楷體" w:hAnsi="Times New Roman"/>
              </w:rPr>
            </w:pPr>
            <w:r w:rsidRPr="00846E00">
              <w:rPr>
                <w:rFonts w:ascii="Times New Roman" w:eastAsia="標楷體" w:hAnsi="Times New Roman"/>
              </w:rPr>
              <w:t>總分</w:t>
            </w:r>
          </w:p>
        </w:tc>
        <w:tc>
          <w:tcPr>
            <w:tcW w:w="14033" w:type="dxa"/>
            <w:gridSpan w:val="4"/>
          </w:tcPr>
          <w:p w14:paraId="1C7FEE88" w14:textId="77777777" w:rsidR="00C11396" w:rsidRPr="00846E00" w:rsidRDefault="00C11396" w:rsidP="00A23718">
            <w:pPr>
              <w:rPr>
                <w:rFonts w:ascii="Times New Roman" w:eastAsia="標楷體" w:hAnsi="Times New Roman"/>
              </w:rPr>
            </w:pPr>
          </w:p>
        </w:tc>
      </w:tr>
    </w:tbl>
    <w:p w14:paraId="463B7BCA" w14:textId="77777777" w:rsidR="009F3F3A" w:rsidRPr="00846E00" w:rsidRDefault="009F3F3A" w:rsidP="009F3F3A">
      <w:pPr>
        <w:rPr>
          <w:rFonts w:ascii="Times New Roman" w:eastAsia="標楷體" w:hAnsi="Times New Roman"/>
          <w:sz w:val="20"/>
          <w:szCs w:val="20"/>
        </w:rPr>
      </w:pPr>
      <w:r w:rsidRPr="00846E00">
        <w:rPr>
          <w:rFonts w:ascii="Times New Roman" w:eastAsia="標楷體" w:hAnsi="Times New Roman"/>
          <w:sz w:val="20"/>
          <w:szCs w:val="20"/>
        </w:rPr>
        <w:t xml:space="preserve">[1] </w:t>
      </w:r>
      <w:r w:rsidRPr="00846E00">
        <w:rPr>
          <w:rFonts w:ascii="Times New Roman" w:eastAsia="標楷體" w:hAnsi="Times New Roman"/>
          <w:sz w:val="20"/>
          <w:szCs w:val="20"/>
        </w:rPr>
        <w:t>依據</w:t>
      </w:r>
      <w:r w:rsidRPr="00846E00">
        <w:rPr>
          <w:rFonts w:ascii="Times New Roman" w:eastAsia="標楷體" w:hAnsi="Times New Roman"/>
          <w:sz w:val="20"/>
          <w:szCs w:val="20"/>
        </w:rPr>
        <w:t>The Standard for Organizational Project Management(OPM)</w:t>
      </w:r>
      <w:r w:rsidRPr="00846E00">
        <w:rPr>
          <w:rFonts w:ascii="Times New Roman" w:eastAsia="標楷體" w:hAnsi="Times New Roman"/>
          <w:sz w:val="20"/>
          <w:szCs w:val="20"/>
        </w:rPr>
        <w:t>架構所彙整之內涵，包括機制、規範、手法、系統等之佐證。</w:t>
      </w:r>
    </w:p>
    <w:p w14:paraId="7308C3BB" w14:textId="77777777" w:rsidR="009F3F3A" w:rsidRPr="00846E00" w:rsidRDefault="009F3F3A" w:rsidP="009F3F3A">
      <w:pPr>
        <w:rPr>
          <w:rFonts w:ascii="Times New Roman" w:eastAsia="標楷體" w:hAnsi="Times New Roman"/>
          <w:sz w:val="20"/>
          <w:szCs w:val="20"/>
        </w:rPr>
      </w:pPr>
      <w:r w:rsidRPr="00846E00">
        <w:rPr>
          <w:rFonts w:ascii="Times New Roman" w:eastAsia="標楷體" w:hAnsi="Times New Roman"/>
          <w:sz w:val="20"/>
          <w:szCs w:val="20"/>
        </w:rPr>
        <w:t>[2]</w:t>
      </w:r>
      <w:r w:rsidRPr="00846E00">
        <w:rPr>
          <w:rFonts w:ascii="Times New Roman" w:eastAsia="標楷體" w:hAnsi="Times New Roman"/>
          <w:sz w:val="20"/>
          <w:szCs w:val="20"/>
        </w:rPr>
        <w:t>給分原則除所描述之</w:t>
      </w:r>
      <w:proofErr w:type="gramStart"/>
      <w:r w:rsidRPr="00846E00">
        <w:rPr>
          <w:rFonts w:ascii="Times New Roman" w:eastAsia="標楷體" w:hAnsi="Times New Roman"/>
          <w:sz w:val="20"/>
          <w:szCs w:val="20"/>
        </w:rPr>
        <w:t>樣態外</w:t>
      </w:r>
      <w:proofErr w:type="gramEnd"/>
      <w:r w:rsidRPr="00846E00">
        <w:rPr>
          <w:rFonts w:ascii="Times New Roman" w:eastAsia="標楷體" w:hAnsi="Times New Roman"/>
          <w:sz w:val="20"/>
          <w:szCs w:val="20"/>
        </w:rPr>
        <w:t>，給分</w:t>
      </w:r>
      <w:r w:rsidRPr="00846E00">
        <w:rPr>
          <w:rFonts w:ascii="Times New Roman" w:eastAsia="標楷體" w:hAnsi="Times New Roman"/>
          <w:sz w:val="20"/>
          <w:szCs w:val="20"/>
        </w:rPr>
        <w:t>13</w:t>
      </w:r>
      <w:r w:rsidRPr="00846E00">
        <w:rPr>
          <w:rFonts w:ascii="Times New Roman" w:eastAsia="標楷體" w:hAnsi="Times New Roman"/>
          <w:sz w:val="20"/>
          <w:szCs w:val="20"/>
        </w:rPr>
        <w:t>分以上應著重完整佐證之系統化呈現，以及與其他指標之關聯性。</w:t>
      </w:r>
    </w:p>
    <w:p w14:paraId="3249C47C" w14:textId="77777777" w:rsidR="009F3F3A" w:rsidRPr="00846E00" w:rsidRDefault="009F3F3A" w:rsidP="009F3F3A">
      <w:pPr>
        <w:rPr>
          <w:rFonts w:ascii="Times New Roman" w:eastAsia="標楷體" w:hAnsi="Times New Roman"/>
          <w:sz w:val="20"/>
          <w:szCs w:val="20"/>
        </w:rPr>
      </w:pPr>
      <w:r w:rsidRPr="00846E00">
        <w:rPr>
          <w:rFonts w:ascii="Times New Roman" w:eastAsia="標楷體" w:hAnsi="Times New Roman"/>
          <w:sz w:val="20"/>
          <w:szCs w:val="20"/>
        </w:rPr>
        <w:t xml:space="preserve">[3] </w:t>
      </w:r>
      <w:r w:rsidRPr="00846E00">
        <w:rPr>
          <w:rFonts w:ascii="Times New Roman" w:eastAsia="標楷體" w:hAnsi="Times New Roman"/>
          <w:sz w:val="20"/>
          <w:szCs w:val="20"/>
        </w:rPr>
        <w:t>本評分表之智慧財產權屬國際專案管理學會台灣分會所有。</w:t>
      </w:r>
    </w:p>
    <w:p w14:paraId="5303A415" w14:textId="77777777" w:rsidR="00495319" w:rsidRPr="00846E00" w:rsidRDefault="00495319" w:rsidP="00774332">
      <w:pPr>
        <w:rPr>
          <w:rFonts w:ascii="Times New Roman" w:eastAsia="標楷體" w:hAnsi="Times New Roman"/>
          <w:sz w:val="20"/>
          <w:szCs w:val="20"/>
        </w:rPr>
        <w:sectPr w:rsidR="00495319" w:rsidRPr="00846E00" w:rsidSect="00D77617">
          <w:pgSz w:w="16838" w:h="11906" w:orient="landscape"/>
          <w:pgMar w:top="1134" w:right="1134" w:bottom="849" w:left="1134" w:header="851" w:footer="992" w:gutter="0"/>
          <w:cols w:space="425"/>
          <w:docGrid w:type="lines" w:linePitch="360"/>
        </w:sectPr>
      </w:pPr>
    </w:p>
    <w:p w14:paraId="4DBAAE11" w14:textId="77777777" w:rsidR="00C11396" w:rsidRDefault="004D4EC1" w:rsidP="00E0093A">
      <w:pPr>
        <w:pStyle w:val="10"/>
        <w:numPr>
          <w:ilvl w:val="0"/>
          <w:numId w:val="0"/>
        </w:numPr>
        <w:snapToGrid w:val="0"/>
        <w:spacing w:before="0" w:after="0" w:line="240" w:lineRule="auto"/>
        <w:ind w:left="1701" w:hanging="1701"/>
        <w:rPr>
          <w:rFonts w:ascii="Times New Roman" w:hAnsi="Times New Roman"/>
          <w:color w:val="000000"/>
          <w:kern w:val="0"/>
          <w:sz w:val="32"/>
          <w:szCs w:val="32"/>
          <w:lang w:eastAsia="zh-TW"/>
        </w:rPr>
      </w:pPr>
      <w:bookmarkStart w:id="65" w:name="_Toc194875062"/>
      <w:bookmarkStart w:id="66" w:name="_Hlk162553986"/>
      <w:proofErr w:type="spellStart"/>
      <w:r w:rsidRPr="00846E00">
        <w:rPr>
          <w:rFonts w:ascii="Times New Roman" w:hAnsi="Times New Roman"/>
          <w:color w:val="000000"/>
          <w:kern w:val="0"/>
          <w:sz w:val="32"/>
          <w:szCs w:val="32"/>
        </w:rPr>
        <w:lastRenderedPageBreak/>
        <w:t>附</w:t>
      </w:r>
      <w:bookmarkStart w:id="67" w:name="_Hlk162552780"/>
      <w:r w:rsidRPr="00846E00">
        <w:rPr>
          <w:rFonts w:ascii="Times New Roman" w:hAnsi="Times New Roman"/>
          <w:color w:val="000000"/>
          <w:kern w:val="0"/>
          <w:sz w:val="32"/>
          <w:szCs w:val="32"/>
        </w:rPr>
        <w:t>件</w:t>
      </w:r>
      <w:r w:rsidR="00495319" w:rsidRPr="00846E00">
        <w:rPr>
          <w:rFonts w:ascii="Times New Roman" w:hAnsi="Times New Roman"/>
          <w:color w:val="000000"/>
          <w:kern w:val="0"/>
          <w:sz w:val="32"/>
          <w:szCs w:val="32"/>
          <w:lang w:eastAsia="zh-TW"/>
        </w:rPr>
        <w:t>三</w:t>
      </w:r>
      <w:proofErr w:type="spellEnd"/>
      <w:r w:rsidRPr="00846E00">
        <w:rPr>
          <w:rFonts w:ascii="Times New Roman" w:hAnsi="Times New Roman"/>
          <w:color w:val="000000"/>
          <w:kern w:val="0"/>
          <w:sz w:val="32"/>
          <w:szCs w:val="32"/>
        </w:rPr>
        <w:t>、</w:t>
      </w:r>
      <w:proofErr w:type="spellStart"/>
      <w:r w:rsidRPr="00846E00">
        <w:rPr>
          <w:rFonts w:ascii="Times New Roman" w:hAnsi="Times New Roman"/>
          <w:color w:val="000000"/>
          <w:kern w:val="0"/>
          <w:sz w:val="32"/>
          <w:szCs w:val="32"/>
        </w:rPr>
        <w:t>標竿專案獎評分表</w:t>
      </w:r>
      <w:bookmarkEnd w:id="65"/>
      <w:bookmarkEnd w:id="67"/>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3260"/>
        <w:gridCol w:w="4394"/>
        <w:gridCol w:w="4111"/>
        <w:gridCol w:w="992"/>
      </w:tblGrid>
      <w:tr w:rsidR="000D2D8A" w14:paraId="45FB65CC" w14:textId="77777777">
        <w:tc>
          <w:tcPr>
            <w:tcW w:w="1980" w:type="dxa"/>
            <w:vAlign w:val="center"/>
          </w:tcPr>
          <w:bookmarkEnd w:id="66"/>
          <w:p w14:paraId="0DB4A65C" w14:textId="77777777" w:rsidR="00E0093A" w:rsidRDefault="00E0093A">
            <w:pPr>
              <w:adjustRightInd w:val="0"/>
              <w:snapToGrid w:val="0"/>
              <w:jc w:val="center"/>
              <w:rPr>
                <w:rFonts w:ascii="標楷體" w:eastAsia="標楷體" w:hAnsi="標楷體"/>
                <w:b/>
                <w:color w:val="000000"/>
              </w:rPr>
            </w:pPr>
            <w:r>
              <w:rPr>
                <w:rFonts w:ascii="標楷體" w:eastAsia="標楷體" w:hAnsi="標楷體" w:hint="eastAsia"/>
                <w:b/>
                <w:color w:val="000000"/>
              </w:rPr>
              <w:t>指標項目</w:t>
            </w:r>
            <w:r>
              <w:rPr>
                <w:rFonts w:ascii="標楷體" w:eastAsia="標楷體" w:hAnsi="標楷體" w:hint="eastAsia"/>
                <w:b/>
                <w:color w:val="000000"/>
                <w:vertAlign w:val="superscript"/>
              </w:rPr>
              <w:t>[1]</w:t>
            </w:r>
          </w:p>
        </w:tc>
        <w:tc>
          <w:tcPr>
            <w:tcW w:w="3260" w:type="dxa"/>
            <w:vAlign w:val="center"/>
          </w:tcPr>
          <w:p w14:paraId="665EC547" w14:textId="77777777" w:rsidR="00E0093A" w:rsidRDefault="00E0093A">
            <w:pPr>
              <w:adjustRightInd w:val="0"/>
              <w:snapToGrid w:val="0"/>
              <w:jc w:val="center"/>
              <w:rPr>
                <w:rFonts w:ascii="標楷體" w:eastAsia="標楷體" w:hAnsi="標楷體"/>
                <w:b/>
                <w:color w:val="000000"/>
              </w:rPr>
            </w:pPr>
            <w:r>
              <w:rPr>
                <w:rFonts w:ascii="標楷體" w:eastAsia="標楷體" w:hAnsi="標楷體" w:hint="eastAsia"/>
                <w:b/>
                <w:color w:val="000000"/>
              </w:rPr>
              <w:t>指標內涵說明</w:t>
            </w:r>
          </w:p>
        </w:tc>
        <w:tc>
          <w:tcPr>
            <w:tcW w:w="4394" w:type="dxa"/>
            <w:vAlign w:val="center"/>
          </w:tcPr>
          <w:p w14:paraId="5CC314ED" w14:textId="77777777" w:rsidR="00E0093A" w:rsidRDefault="00E0093A">
            <w:pPr>
              <w:adjustRightInd w:val="0"/>
              <w:snapToGrid w:val="0"/>
              <w:jc w:val="center"/>
              <w:rPr>
                <w:rFonts w:ascii="標楷體" w:eastAsia="標楷體" w:hAnsi="標楷體"/>
                <w:b/>
                <w:color w:val="000000"/>
              </w:rPr>
            </w:pPr>
            <w:r>
              <w:rPr>
                <w:rFonts w:ascii="標楷體" w:eastAsia="標楷體" w:hAnsi="標楷體" w:hint="eastAsia"/>
                <w:b/>
                <w:color w:val="000000"/>
              </w:rPr>
              <w:t>參考佐證</w:t>
            </w:r>
          </w:p>
        </w:tc>
        <w:tc>
          <w:tcPr>
            <w:tcW w:w="4111" w:type="dxa"/>
            <w:vAlign w:val="center"/>
          </w:tcPr>
          <w:p w14:paraId="4306A3A9" w14:textId="77777777" w:rsidR="00E0093A" w:rsidRDefault="00E0093A">
            <w:pPr>
              <w:adjustRightInd w:val="0"/>
              <w:snapToGrid w:val="0"/>
              <w:jc w:val="center"/>
              <w:rPr>
                <w:rFonts w:ascii="標楷體" w:eastAsia="標楷體" w:hAnsi="標楷體"/>
                <w:b/>
                <w:color w:val="000000"/>
              </w:rPr>
            </w:pPr>
            <w:r>
              <w:rPr>
                <w:rFonts w:ascii="標楷體" w:eastAsia="標楷體" w:hAnsi="標楷體" w:hint="eastAsia"/>
                <w:b/>
                <w:color w:val="000000"/>
              </w:rPr>
              <w:t>給分說明</w:t>
            </w:r>
          </w:p>
        </w:tc>
        <w:tc>
          <w:tcPr>
            <w:tcW w:w="992" w:type="dxa"/>
            <w:vAlign w:val="center"/>
          </w:tcPr>
          <w:p w14:paraId="70C162E2" w14:textId="77777777" w:rsidR="00E0093A" w:rsidRDefault="00E0093A">
            <w:pPr>
              <w:adjustRightInd w:val="0"/>
              <w:snapToGrid w:val="0"/>
              <w:jc w:val="center"/>
              <w:rPr>
                <w:rFonts w:ascii="標楷體" w:eastAsia="標楷體" w:hAnsi="標楷體"/>
                <w:b/>
                <w:color w:val="000000"/>
              </w:rPr>
            </w:pPr>
            <w:r>
              <w:rPr>
                <w:rFonts w:ascii="標楷體" w:eastAsia="標楷體" w:hAnsi="標楷體" w:hint="eastAsia"/>
                <w:b/>
                <w:color w:val="000000"/>
              </w:rPr>
              <w:t>權重</w:t>
            </w:r>
          </w:p>
        </w:tc>
      </w:tr>
      <w:tr w:rsidR="000D2D8A" w14:paraId="4A579EFA" w14:textId="77777777">
        <w:tc>
          <w:tcPr>
            <w:tcW w:w="1980" w:type="dxa"/>
            <w:vAlign w:val="center"/>
          </w:tcPr>
          <w:p w14:paraId="587D19F3" w14:textId="77777777" w:rsidR="00E0093A" w:rsidRDefault="00E0093A">
            <w:pPr>
              <w:adjustRightInd w:val="0"/>
              <w:snapToGrid w:val="0"/>
              <w:ind w:left="310" w:hangingChars="141" w:hanging="310"/>
              <w:rPr>
                <w:rFonts w:ascii="標楷體" w:eastAsia="標楷體" w:hAnsi="標楷體"/>
                <w:color w:val="000000"/>
              </w:rPr>
            </w:pPr>
            <w:r>
              <w:rPr>
                <w:rFonts w:ascii="標楷體" w:eastAsia="標楷體" w:hAnsi="標楷體" w:cs="Calibri"/>
                <w:color w:val="000000"/>
                <w:sz w:val="22"/>
              </w:rPr>
              <w:t xml:space="preserve">1. </w:t>
            </w:r>
            <w:r>
              <w:rPr>
                <w:rFonts w:ascii="標楷體" w:eastAsia="標楷體" w:hAnsi="標楷體" w:cs="Calibri" w:hint="eastAsia"/>
                <w:color w:val="000000"/>
                <w:sz w:val="22"/>
              </w:rPr>
              <w:t>情境與挑戰的識別</w:t>
            </w:r>
          </w:p>
        </w:tc>
        <w:tc>
          <w:tcPr>
            <w:tcW w:w="3260" w:type="dxa"/>
            <w:vAlign w:val="center"/>
          </w:tcPr>
          <w:p w14:paraId="52596D1F" w14:textId="77777777" w:rsidR="00E0093A" w:rsidRDefault="00E0093A">
            <w:pPr>
              <w:adjustRightInd w:val="0"/>
              <w:snapToGrid w:val="0"/>
              <w:rPr>
                <w:rFonts w:ascii="標楷體" w:eastAsia="標楷體" w:hAnsi="標楷體" w:cs="Calibri"/>
                <w:color w:val="000000"/>
                <w:sz w:val="22"/>
              </w:rPr>
            </w:pPr>
            <w:r>
              <w:rPr>
                <w:rFonts w:ascii="標楷體" w:eastAsia="標楷體" w:hAnsi="標楷體" w:cs="Calibri"/>
                <w:color w:val="000000"/>
                <w:sz w:val="22"/>
              </w:rPr>
              <w:t>專案「為何要做、要解決什麼」是否交代清楚且可被驗證，包含</w:t>
            </w:r>
            <w:r>
              <w:rPr>
                <w:rFonts w:ascii="標楷體" w:eastAsia="標楷體" w:hAnsi="標楷體" w:cs="Calibri" w:hint="eastAsia"/>
                <w:color w:val="000000"/>
                <w:sz w:val="22"/>
              </w:rPr>
              <w:t>：</w:t>
            </w:r>
          </w:p>
          <w:p w14:paraId="4BBC230A" w14:textId="77777777" w:rsidR="00E0093A" w:rsidRDefault="00E0093A">
            <w:pPr>
              <w:pStyle w:val="ab"/>
              <w:numPr>
                <w:ilvl w:val="0"/>
                <w:numId w:val="46"/>
              </w:numPr>
              <w:adjustRightInd w:val="0"/>
              <w:snapToGrid w:val="0"/>
              <w:ind w:leftChars="0" w:left="178" w:hanging="160"/>
              <w:rPr>
                <w:rFonts w:ascii="標楷體" w:eastAsia="標楷體" w:hAnsi="標楷體" w:cs="Calibri"/>
                <w:color w:val="000000"/>
                <w:sz w:val="22"/>
              </w:rPr>
            </w:pPr>
            <w:r>
              <w:rPr>
                <w:rFonts w:ascii="標楷體" w:eastAsia="標楷體" w:hAnsi="標楷體" w:cs="Calibri"/>
                <w:color w:val="000000"/>
                <w:sz w:val="22"/>
              </w:rPr>
              <w:t>專案目的與目標是否明確</w:t>
            </w:r>
          </w:p>
          <w:p w14:paraId="0B991C3D" w14:textId="77777777" w:rsidR="00E0093A" w:rsidRDefault="00E0093A">
            <w:pPr>
              <w:pStyle w:val="ab"/>
              <w:numPr>
                <w:ilvl w:val="0"/>
                <w:numId w:val="46"/>
              </w:numPr>
              <w:adjustRightInd w:val="0"/>
              <w:snapToGrid w:val="0"/>
              <w:ind w:leftChars="0" w:left="178" w:hanging="160"/>
              <w:rPr>
                <w:rFonts w:ascii="標楷體" w:eastAsia="標楷體" w:hAnsi="標楷體" w:cs="Calibri"/>
                <w:color w:val="000000"/>
                <w:sz w:val="22"/>
              </w:rPr>
            </w:pPr>
            <w:r>
              <w:rPr>
                <w:rFonts w:ascii="標楷體" w:eastAsia="標楷體" w:hAnsi="標楷體" w:cs="Calibri"/>
                <w:color w:val="000000"/>
                <w:sz w:val="22"/>
              </w:rPr>
              <w:t>需求來源與商業需求是否合理</w:t>
            </w:r>
          </w:p>
          <w:p w14:paraId="0BDD0F54" w14:textId="77777777" w:rsidR="00E0093A" w:rsidRDefault="00E0093A">
            <w:pPr>
              <w:pStyle w:val="ab"/>
              <w:numPr>
                <w:ilvl w:val="0"/>
                <w:numId w:val="46"/>
              </w:numPr>
              <w:adjustRightInd w:val="0"/>
              <w:snapToGrid w:val="0"/>
              <w:ind w:leftChars="0" w:left="178" w:hanging="160"/>
              <w:rPr>
                <w:rFonts w:ascii="標楷體" w:eastAsia="標楷體" w:hAnsi="標楷體" w:cs="Calibri"/>
                <w:color w:val="000000"/>
                <w:sz w:val="22"/>
              </w:rPr>
            </w:pPr>
            <w:r>
              <w:rPr>
                <w:rFonts w:ascii="標楷體" w:eastAsia="標楷體" w:hAnsi="標楷體" w:cs="Calibri"/>
                <w:color w:val="000000"/>
                <w:sz w:val="22"/>
              </w:rPr>
              <w:t>限制因素與關鍵假設/依賴是否完整</w:t>
            </w:r>
          </w:p>
          <w:p w14:paraId="3AA1C1B6" w14:textId="77777777" w:rsidR="00E0093A" w:rsidRDefault="00E0093A">
            <w:pPr>
              <w:pStyle w:val="ab"/>
              <w:numPr>
                <w:ilvl w:val="0"/>
                <w:numId w:val="46"/>
              </w:numPr>
              <w:adjustRightInd w:val="0"/>
              <w:snapToGrid w:val="0"/>
              <w:ind w:leftChars="0" w:left="178" w:hanging="160"/>
              <w:rPr>
                <w:rFonts w:ascii="標楷體" w:eastAsia="標楷體" w:hAnsi="標楷體"/>
                <w:color w:val="000000"/>
                <w:sz w:val="20"/>
                <w:szCs w:val="20"/>
              </w:rPr>
            </w:pPr>
            <w:r>
              <w:rPr>
                <w:rFonts w:ascii="標楷體" w:eastAsia="標楷體" w:hAnsi="標楷體" w:cs="Calibri"/>
                <w:color w:val="000000"/>
                <w:sz w:val="22"/>
              </w:rPr>
              <w:t>問題/機會敘述是否具體並能連結到痛點與影響範圍</w:t>
            </w:r>
          </w:p>
        </w:tc>
        <w:tc>
          <w:tcPr>
            <w:tcW w:w="4394" w:type="dxa"/>
            <w:vAlign w:val="center"/>
          </w:tcPr>
          <w:p w14:paraId="6A9145CC"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專案章程/核准文件</w:t>
            </w:r>
          </w:p>
          <w:p w14:paraId="622F856A"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商業個案（Business Case）</w:t>
            </w:r>
          </w:p>
          <w:p w14:paraId="541E1956"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問題陳述/需求文件（BRD/PRD）</w:t>
            </w:r>
          </w:p>
          <w:p w14:paraId="21BECC50"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利害關係人分析</w:t>
            </w:r>
          </w:p>
          <w:p w14:paraId="2FB0EB43"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限制/假設清單</w:t>
            </w:r>
          </w:p>
          <w:p w14:paraId="313E26C8"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風險初始清單</w:t>
            </w:r>
          </w:p>
          <w:p w14:paraId="38629E66" w14:textId="77777777" w:rsidR="00E0093A" w:rsidRDefault="00E0093A">
            <w:pPr>
              <w:pStyle w:val="ab"/>
              <w:numPr>
                <w:ilvl w:val="0"/>
                <w:numId w:val="44"/>
              </w:numPr>
              <w:adjustRightInd w:val="0"/>
              <w:snapToGrid w:val="0"/>
              <w:ind w:leftChars="14" w:left="280" w:hangingChars="112" w:hanging="246"/>
              <w:rPr>
                <w:rFonts w:ascii="標楷體" w:eastAsia="標楷體" w:hAnsi="標楷體"/>
                <w:color w:val="000000"/>
                <w:sz w:val="20"/>
                <w:szCs w:val="20"/>
              </w:rPr>
            </w:pPr>
            <w:r>
              <w:rPr>
                <w:rFonts w:ascii="標楷體" w:eastAsia="標楷體" w:hAnsi="標楷體" w:cs="Calibri"/>
                <w:color w:val="000000"/>
                <w:sz w:val="22"/>
              </w:rPr>
              <w:t>基準範疇與高階WBS</w:t>
            </w:r>
          </w:p>
        </w:tc>
        <w:tc>
          <w:tcPr>
            <w:tcW w:w="4111" w:type="dxa"/>
            <w:vAlign w:val="center"/>
          </w:tcPr>
          <w:p w14:paraId="3A637D6E"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9</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10：目的/目標/需求/限制具高度一致性與可追溯性（from need to objective to scope），情境量化、挑戰具體且證據充分。</w:t>
            </w:r>
          </w:p>
          <w:p w14:paraId="15CFBEA7"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7</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8：多數要素清楚且可追溯，少數限制/依賴或量化描述不足。</w:t>
            </w:r>
          </w:p>
          <w:p w14:paraId="5DD1D067"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5</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6：基本敘述具合理性，</w:t>
            </w:r>
            <w:proofErr w:type="gramStart"/>
            <w:r>
              <w:rPr>
                <w:rFonts w:ascii="標楷體" w:eastAsia="標楷體" w:hAnsi="標楷體" w:cs="Calibri"/>
                <w:color w:val="000000"/>
                <w:sz w:val="20"/>
                <w:szCs w:val="20"/>
              </w:rPr>
              <w:t>但痛點</w:t>
            </w:r>
            <w:proofErr w:type="gramEnd"/>
            <w:r>
              <w:rPr>
                <w:rFonts w:ascii="標楷體" w:eastAsia="標楷體" w:hAnsi="標楷體" w:cs="Calibri"/>
                <w:color w:val="000000"/>
                <w:sz w:val="20"/>
                <w:szCs w:val="20"/>
              </w:rPr>
              <w:t>、限制或需求依據不夠具體或不易驗證。</w:t>
            </w:r>
          </w:p>
          <w:p w14:paraId="5534E10C"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3</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4：描述偏概述，挑戰與目標對齊不清，佐證有限。</w:t>
            </w:r>
          </w:p>
          <w:p w14:paraId="68AA7D32" w14:textId="77777777" w:rsidR="00E0093A" w:rsidRDefault="00E0093A">
            <w:pPr>
              <w:adjustRightInd w:val="0"/>
              <w:snapToGrid w:val="0"/>
              <w:ind w:leftChars="15" w:left="678" w:hangingChars="321" w:hanging="642"/>
              <w:rPr>
                <w:rFonts w:ascii="標楷體" w:eastAsia="標楷體" w:hAnsi="標楷體"/>
                <w:color w:val="000000"/>
                <w:sz w:val="20"/>
                <w:szCs w:val="20"/>
              </w:rPr>
            </w:pPr>
            <w:r>
              <w:rPr>
                <w:rFonts w:ascii="標楷體" w:eastAsia="標楷體" w:hAnsi="標楷體" w:cs="Calibri"/>
                <w:color w:val="000000"/>
                <w:sz w:val="20"/>
                <w:szCs w:val="20"/>
              </w:rPr>
              <w:t>1</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2：缺乏清楚問題定義、需求依據或限制條件，難以判斷合理性。</w:t>
            </w:r>
          </w:p>
        </w:tc>
        <w:tc>
          <w:tcPr>
            <w:tcW w:w="992" w:type="dxa"/>
            <w:vAlign w:val="center"/>
          </w:tcPr>
          <w:p w14:paraId="6F91E052" w14:textId="77777777" w:rsidR="00E0093A" w:rsidRDefault="00E0093A">
            <w:pPr>
              <w:adjustRightInd w:val="0"/>
              <w:snapToGrid w:val="0"/>
              <w:jc w:val="center"/>
              <w:rPr>
                <w:rFonts w:ascii="標楷體" w:eastAsia="標楷體" w:hAnsi="標楷體"/>
                <w:color w:val="000000"/>
                <w:sz w:val="22"/>
              </w:rPr>
            </w:pPr>
            <w:r>
              <w:rPr>
                <w:rFonts w:ascii="標楷體" w:eastAsia="標楷體" w:hAnsi="標楷體" w:hint="eastAsia"/>
                <w:color w:val="000000"/>
                <w:sz w:val="22"/>
              </w:rPr>
              <w:t>15%</w:t>
            </w:r>
          </w:p>
        </w:tc>
      </w:tr>
      <w:tr w:rsidR="000D2D8A" w14:paraId="496BACB5" w14:textId="77777777">
        <w:tc>
          <w:tcPr>
            <w:tcW w:w="1980" w:type="dxa"/>
            <w:vAlign w:val="center"/>
          </w:tcPr>
          <w:p w14:paraId="1E7AB9F5" w14:textId="77777777" w:rsidR="00E0093A" w:rsidRDefault="00E0093A">
            <w:pPr>
              <w:adjustRightInd w:val="0"/>
              <w:snapToGrid w:val="0"/>
              <w:ind w:left="310" w:hangingChars="141" w:hanging="310"/>
              <w:rPr>
                <w:rFonts w:ascii="標楷體" w:eastAsia="標楷體" w:hAnsi="標楷體"/>
                <w:color w:val="000000"/>
              </w:rPr>
            </w:pPr>
            <w:r>
              <w:rPr>
                <w:rFonts w:ascii="標楷體" w:eastAsia="標楷體" w:hAnsi="標楷體" w:cs="Calibri"/>
                <w:color w:val="000000"/>
                <w:sz w:val="22"/>
              </w:rPr>
              <w:t>2. 成果、價值與</w:t>
            </w:r>
            <w:r>
              <w:rPr>
                <w:rFonts w:ascii="標楷體" w:eastAsia="標楷體" w:hAnsi="標楷體" w:cs="Calibri" w:hint="eastAsia"/>
                <w:color w:val="000000"/>
                <w:sz w:val="22"/>
              </w:rPr>
              <w:t>效益的</w:t>
            </w:r>
            <w:r>
              <w:rPr>
                <w:rFonts w:ascii="標楷體" w:eastAsia="標楷體" w:hAnsi="標楷體" w:cs="Calibri"/>
                <w:color w:val="000000"/>
                <w:sz w:val="22"/>
              </w:rPr>
              <w:t>一致性</w:t>
            </w:r>
          </w:p>
        </w:tc>
        <w:tc>
          <w:tcPr>
            <w:tcW w:w="3260" w:type="dxa"/>
            <w:vAlign w:val="center"/>
          </w:tcPr>
          <w:p w14:paraId="653CBD60" w14:textId="77777777" w:rsidR="00E0093A" w:rsidRDefault="00E0093A">
            <w:pPr>
              <w:adjustRightInd w:val="0"/>
              <w:snapToGrid w:val="0"/>
              <w:rPr>
                <w:rFonts w:ascii="標楷體" w:eastAsia="標楷體" w:hAnsi="標楷體" w:cs="Calibri"/>
                <w:color w:val="000000"/>
                <w:sz w:val="22"/>
              </w:rPr>
            </w:pPr>
            <w:r>
              <w:rPr>
                <w:rFonts w:ascii="標楷體" w:eastAsia="標楷體" w:hAnsi="標楷體" w:cs="Calibri"/>
                <w:color w:val="000000"/>
                <w:sz w:val="22"/>
              </w:rPr>
              <w:t>專案是否交付可量化成果與效益，且成果/效益能清楚對應</w:t>
            </w:r>
            <w:r>
              <w:rPr>
                <w:rFonts w:ascii="標楷體" w:eastAsia="標楷體" w:hAnsi="標楷體" w:cs="Calibri" w:hint="eastAsia"/>
                <w:color w:val="000000"/>
                <w:sz w:val="22"/>
              </w:rPr>
              <w:t>產業標準</w:t>
            </w:r>
            <w:r>
              <w:rPr>
                <w:rFonts w:ascii="標楷體" w:eastAsia="標楷體" w:hAnsi="標楷體" w:cs="Calibri"/>
                <w:color w:val="000000"/>
                <w:sz w:val="22"/>
              </w:rPr>
              <w:t>與</w:t>
            </w:r>
            <w:r>
              <w:rPr>
                <w:rFonts w:ascii="標楷體" w:eastAsia="標楷體" w:hAnsi="標楷體" w:cs="Calibri" w:hint="eastAsia"/>
                <w:color w:val="000000"/>
                <w:sz w:val="22"/>
              </w:rPr>
              <w:t>組織要求。</w:t>
            </w:r>
          </w:p>
          <w:p w14:paraId="6639EFC1" w14:textId="77777777" w:rsidR="00E0093A" w:rsidRDefault="00E0093A">
            <w:pPr>
              <w:adjustRightInd w:val="0"/>
              <w:snapToGrid w:val="0"/>
              <w:spacing w:beforeLines="50" w:before="180"/>
              <w:rPr>
                <w:rFonts w:ascii="標楷體" w:eastAsia="標楷體" w:hAnsi="標楷體"/>
                <w:color w:val="000000"/>
                <w:sz w:val="20"/>
                <w:szCs w:val="20"/>
              </w:rPr>
            </w:pPr>
            <w:r>
              <w:rPr>
                <w:rFonts w:ascii="標楷體" w:eastAsia="標楷體" w:hAnsi="標楷體" w:cs="Calibri"/>
                <w:color w:val="000000"/>
                <w:sz w:val="22"/>
              </w:rPr>
              <w:t>成果（outputs/outcomes）與價值（benefits/value）是否區分</w:t>
            </w:r>
            <w:proofErr w:type="gramStart"/>
            <w:r>
              <w:rPr>
                <w:rFonts w:ascii="標楷體" w:eastAsia="標楷體" w:hAnsi="標楷體" w:cs="Calibri"/>
                <w:color w:val="000000"/>
                <w:sz w:val="22"/>
              </w:rPr>
              <w:t>清楚、</w:t>
            </w:r>
            <w:proofErr w:type="gramEnd"/>
            <w:r>
              <w:rPr>
                <w:rFonts w:ascii="標楷體" w:eastAsia="標楷體" w:hAnsi="標楷體" w:cs="Calibri"/>
                <w:color w:val="000000"/>
                <w:sz w:val="22"/>
              </w:rPr>
              <w:t>衡量方式是否可信、效益是否可歸因於此專案並具持續性（或至少有合理的追蹤機制）。</w:t>
            </w:r>
          </w:p>
        </w:tc>
        <w:tc>
          <w:tcPr>
            <w:tcW w:w="4394" w:type="dxa"/>
            <w:vAlign w:val="center"/>
          </w:tcPr>
          <w:p w14:paraId="57AF9DD2"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KPI/OKR達成報告</w:t>
            </w:r>
          </w:p>
          <w:p w14:paraId="074671E9"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效益實現計畫/追蹤表（Benefits Register）</w:t>
            </w:r>
          </w:p>
          <w:p w14:paraId="348CAB59"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財務分析（ROI/NPV/回收期）</w:t>
            </w:r>
          </w:p>
          <w:p w14:paraId="1396358C"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上線/驗收報告</w:t>
            </w:r>
          </w:p>
          <w:p w14:paraId="049108E4"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營運成效儀表板</w:t>
            </w:r>
          </w:p>
          <w:p w14:paraId="4B0EBBD0"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品質/缺陷/效能報告</w:t>
            </w:r>
          </w:p>
          <w:p w14:paraId="0F48021E"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客戶或使用者成效資料</w:t>
            </w:r>
          </w:p>
          <w:p w14:paraId="5885ED6C"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審計/稽核報告</w:t>
            </w:r>
          </w:p>
          <w:p w14:paraId="24F22EBD" w14:textId="77777777" w:rsidR="00E0093A" w:rsidRDefault="00E0093A">
            <w:pPr>
              <w:pStyle w:val="ab"/>
              <w:numPr>
                <w:ilvl w:val="0"/>
                <w:numId w:val="44"/>
              </w:numPr>
              <w:adjustRightInd w:val="0"/>
              <w:snapToGrid w:val="0"/>
              <w:ind w:leftChars="14" w:left="280" w:hangingChars="112" w:hanging="246"/>
              <w:rPr>
                <w:rFonts w:ascii="標楷體" w:eastAsia="標楷體" w:hAnsi="標楷體"/>
                <w:color w:val="000000"/>
                <w:sz w:val="20"/>
                <w:szCs w:val="20"/>
              </w:rPr>
            </w:pPr>
            <w:r>
              <w:rPr>
                <w:rFonts w:ascii="標楷體" w:eastAsia="標楷體" w:hAnsi="標楷體" w:cs="Calibri"/>
                <w:color w:val="000000"/>
                <w:sz w:val="22"/>
              </w:rPr>
              <w:t>對標/基準比較（before-after）</w:t>
            </w:r>
          </w:p>
        </w:tc>
        <w:tc>
          <w:tcPr>
            <w:tcW w:w="4111" w:type="dxa"/>
            <w:vAlign w:val="center"/>
          </w:tcPr>
          <w:p w14:paraId="79F7CEB7"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9</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10：成果與效益高度量化、方法清楚且可驗證，</w:t>
            </w:r>
            <w:r>
              <w:rPr>
                <w:rFonts w:ascii="標楷體" w:eastAsia="標楷體" w:hAnsi="標楷體" w:cs="Calibri" w:hint="eastAsia"/>
                <w:color w:val="000000"/>
                <w:sz w:val="20"/>
                <w:szCs w:val="20"/>
              </w:rPr>
              <w:t>具</w:t>
            </w:r>
            <w:r>
              <w:rPr>
                <w:rFonts w:ascii="標楷體" w:eastAsia="標楷體" w:hAnsi="標楷體" w:cs="Calibri"/>
                <w:color w:val="000000"/>
                <w:sz w:val="20"/>
                <w:szCs w:val="20"/>
              </w:rPr>
              <w:t>一致</w:t>
            </w:r>
            <w:r>
              <w:rPr>
                <w:rFonts w:ascii="標楷體" w:eastAsia="標楷體" w:hAnsi="標楷體" w:cs="Calibri" w:hint="eastAsia"/>
                <w:color w:val="000000"/>
                <w:sz w:val="20"/>
                <w:szCs w:val="20"/>
              </w:rPr>
              <w:t>性</w:t>
            </w:r>
            <w:r>
              <w:rPr>
                <w:rFonts w:ascii="標楷體" w:eastAsia="標楷體" w:hAnsi="標楷體" w:cs="Calibri"/>
                <w:color w:val="000000"/>
                <w:sz w:val="20"/>
                <w:szCs w:val="20"/>
              </w:rPr>
              <w:t>，並能說明</w:t>
            </w:r>
            <w:r>
              <w:rPr>
                <w:rFonts w:ascii="標楷體" w:eastAsia="標楷體" w:hAnsi="標楷體" w:cs="Calibri" w:hint="eastAsia"/>
                <w:color w:val="000000"/>
                <w:sz w:val="20"/>
                <w:szCs w:val="20"/>
              </w:rPr>
              <w:t>專案之</w:t>
            </w:r>
            <w:r>
              <w:rPr>
                <w:rFonts w:ascii="標楷體" w:eastAsia="標楷體" w:hAnsi="標楷體" w:cs="Calibri"/>
                <w:color w:val="000000"/>
                <w:sz w:val="20"/>
                <w:szCs w:val="20"/>
              </w:rPr>
              <w:t>永續/</w:t>
            </w:r>
            <w:r>
              <w:rPr>
                <w:rFonts w:ascii="標楷體" w:eastAsia="標楷體" w:hAnsi="標楷體" w:cs="Calibri" w:hint="eastAsia"/>
                <w:color w:val="000000"/>
                <w:sz w:val="20"/>
                <w:szCs w:val="20"/>
              </w:rPr>
              <w:t>實際導入</w:t>
            </w:r>
            <w:r>
              <w:rPr>
                <w:rFonts w:ascii="標楷體" w:eastAsia="標楷體" w:hAnsi="標楷體" w:cs="Calibri"/>
                <w:color w:val="000000"/>
                <w:sz w:val="20"/>
                <w:szCs w:val="20"/>
              </w:rPr>
              <w:t>機制。</w:t>
            </w:r>
          </w:p>
          <w:p w14:paraId="32C23C51"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7</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8：成果明確且多數可量化，</w:t>
            </w:r>
            <w:r>
              <w:rPr>
                <w:rFonts w:ascii="標楷體" w:eastAsia="標楷體" w:hAnsi="標楷體" w:cs="Calibri" w:hint="eastAsia"/>
                <w:color w:val="000000"/>
                <w:sz w:val="22"/>
              </w:rPr>
              <w:t>校準</w:t>
            </w:r>
            <w:proofErr w:type="gramStart"/>
            <w:r>
              <w:rPr>
                <w:rFonts w:ascii="標楷體" w:eastAsia="標楷體" w:hAnsi="標楷體" w:cs="Calibri"/>
                <w:color w:val="000000"/>
                <w:sz w:val="20"/>
                <w:szCs w:val="20"/>
              </w:rPr>
              <w:t>清楚，</w:t>
            </w:r>
            <w:proofErr w:type="gramEnd"/>
            <w:r>
              <w:rPr>
                <w:rFonts w:ascii="標楷體" w:eastAsia="標楷體" w:hAnsi="標楷體" w:cs="Calibri"/>
                <w:color w:val="000000"/>
                <w:sz w:val="20"/>
                <w:szCs w:val="20"/>
              </w:rPr>
              <w:t>但</w:t>
            </w:r>
            <w:r>
              <w:rPr>
                <w:rFonts w:ascii="標楷體" w:eastAsia="標楷體" w:hAnsi="標楷體" w:cs="Calibri" w:hint="eastAsia"/>
                <w:color w:val="000000"/>
                <w:sz w:val="20"/>
                <w:szCs w:val="20"/>
              </w:rPr>
              <w:t>專案效益</w:t>
            </w:r>
            <w:r>
              <w:rPr>
                <w:rFonts w:ascii="標楷體" w:eastAsia="標楷體" w:hAnsi="標楷體" w:cs="Calibri"/>
                <w:color w:val="000000"/>
                <w:sz w:val="20"/>
                <w:szCs w:val="20"/>
              </w:rPr>
              <w:t>長期追蹤或部分指標定義略弱。</w:t>
            </w:r>
          </w:p>
          <w:p w14:paraId="6090B063"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5</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6：有成果與案例，但量化不足或只呈現輸出、</w:t>
            </w:r>
            <w:proofErr w:type="gramStart"/>
            <w:r>
              <w:rPr>
                <w:rFonts w:ascii="標楷體" w:eastAsia="標楷體" w:hAnsi="標楷體" w:cs="Calibri"/>
                <w:color w:val="000000"/>
                <w:sz w:val="20"/>
                <w:szCs w:val="20"/>
              </w:rPr>
              <w:t>效益鏈不完整</w:t>
            </w:r>
            <w:proofErr w:type="gramEnd"/>
            <w:r>
              <w:rPr>
                <w:rFonts w:ascii="標楷體" w:eastAsia="標楷體" w:hAnsi="標楷體" w:cs="Calibri"/>
                <w:color w:val="000000"/>
                <w:sz w:val="20"/>
                <w:szCs w:val="20"/>
              </w:rPr>
              <w:t>。</w:t>
            </w:r>
          </w:p>
          <w:p w14:paraId="29CBB250"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3</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4：成果零散、指標不清或與類別關聯薄弱。</w:t>
            </w:r>
          </w:p>
          <w:p w14:paraId="06847391" w14:textId="77777777" w:rsidR="00E0093A" w:rsidRDefault="00E0093A">
            <w:pPr>
              <w:adjustRightInd w:val="0"/>
              <w:snapToGrid w:val="0"/>
              <w:ind w:leftChars="15" w:left="678" w:hangingChars="321" w:hanging="642"/>
              <w:rPr>
                <w:rFonts w:ascii="標楷體" w:eastAsia="標楷體" w:hAnsi="標楷體"/>
                <w:color w:val="000000"/>
                <w:sz w:val="20"/>
                <w:szCs w:val="20"/>
              </w:rPr>
            </w:pPr>
            <w:r>
              <w:rPr>
                <w:rFonts w:ascii="標楷體" w:eastAsia="標楷體" w:hAnsi="標楷體" w:cs="Calibri"/>
                <w:color w:val="000000"/>
                <w:sz w:val="20"/>
                <w:szCs w:val="20"/>
              </w:rPr>
              <w:t>1</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2：幾乎無可驗證成果/效益，或與類別宗旨明顯不符。</w:t>
            </w:r>
          </w:p>
        </w:tc>
        <w:tc>
          <w:tcPr>
            <w:tcW w:w="992" w:type="dxa"/>
            <w:vAlign w:val="center"/>
          </w:tcPr>
          <w:p w14:paraId="2252469D" w14:textId="77777777" w:rsidR="00E0093A" w:rsidRDefault="00E0093A">
            <w:pPr>
              <w:adjustRightInd w:val="0"/>
              <w:snapToGrid w:val="0"/>
              <w:jc w:val="center"/>
              <w:rPr>
                <w:rFonts w:ascii="標楷體" w:eastAsia="標楷體" w:hAnsi="標楷體"/>
                <w:color w:val="000000"/>
                <w:sz w:val="22"/>
              </w:rPr>
            </w:pPr>
            <w:r>
              <w:rPr>
                <w:rFonts w:ascii="標楷體" w:eastAsia="標楷體" w:hAnsi="標楷體" w:hint="eastAsia"/>
                <w:color w:val="000000"/>
                <w:sz w:val="22"/>
              </w:rPr>
              <w:t>30%</w:t>
            </w:r>
          </w:p>
        </w:tc>
      </w:tr>
      <w:tr w:rsidR="000D2D8A" w14:paraId="643E928E" w14:textId="77777777">
        <w:tc>
          <w:tcPr>
            <w:tcW w:w="1980" w:type="dxa"/>
            <w:vAlign w:val="center"/>
          </w:tcPr>
          <w:p w14:paraId="42CD7405" w14:textId="77777777" w:rsidR="00E0093A" w:rsidRDefault="00E0093A">
            <w:pPr>
              <w:adjustRightInd w:val="0"/>
              <w:snapToGrid w:val="0"/>
              <w:ind w:left="310" w:hangingChars="141" w:hanging="310"/>
              <w:rPr>
                <w:rFonts w:ascii="標楷體" w:eastAsia="標楷體" w:hAnsi="標楷體"/>
                <w:color w:val="000000"/>
              </w:rPr>
            </w:pPr>
            <w:r>
              <w:rPr>
                <w:rFonts w:ascii="標楷體" w:eastAsia="標楷體" w:hAnsi="標楷體" w:cs="Calibri"/>
                <w:color w:val="000000"/>
                <w:sz w:val="22"/>
              </w:rPr>
              <w:t>3. 與組織目標一致</w:t>
            </w:r>
          </w:p>
        </w:tc>
        <w:tc>
          <w:tcPr>
            <w:tcW w:w="3260" w:type="dxa"/>
            <w:vAlign w:val="center"/>
          </w:tcPr>
          <w:p w14:paraId="5EE8BC9B" w14:textId="77777777" w:rsidR="00E0093A" w:rsidRDefault="00E0093A">
            <w:pPr>
              <w:adjustRightInd w:val="0"/>
              <w:snapToGrid w:val="0"/>
              <w:rPr>
                <w:rFonts w:ascii="標楷體" w:eastAsia="標楷體" w:hAnsi="標楷體"/>
                <w:color w:val="000000"/>
                <w:sz w:val="20"/>
                <w:szCs w:val="20"/>
              </w:rPr>
            </w:pPr>
            <w:r>
              <w:rPr>
                <w:rFonts w:ascii="標楷體" w:eastAsia="標楷體" w:hAnsi="標楷體" w:cs="Calibri"/>
                <w:color w:val="000000"/>
                <w:sz w:val="22"/>
              </w:rPr>
              <w:t>專案對上位策略/商業目標/使命目標的貢獻程度，包含策略</w:t>
            </w:r>
            <w:r>
              <w:rPr>
                <w:rFonts w:ascii="標楷體" w:eastAsia="標楷體" w:hAnsi="標楷體" w:cs="Calibri" w:hint="eastAsia"/>
                <w:color w:val="000000"/>
                <w:sz w:val="22"/>
              </w:rPr>
              <w:t>校準</w:t>
            </w:r>
            <w:r>
              <w:rPr>
                <w:rFonts w:ascii="標楷體" w:eastAsia="標楷體" w:hAnsi="標楷體" w:cs="Calibri"/>
                <w:color w:val="000000"/>
                <w:sz w:val="22"/>
              </w:rPr>
              <w:t>是否</w:t>
            </w:r>
            <w:proofErr w:type="gramStart"/>
            <w:r>
              <w:rPr>
                <w:rFonts w:ascii="標楷體" w:eastAsia="標楷體" w:hAnsi="標楷體" w:cs="Calibri"/>
                <w:color w:val="000000"/>
                <w:sz w:val="22"/>
              </w:rPr>
              <w:t>清楚（</w:t>
            </w:r>
            <w:proofErr w:type="gramEnd"/>
            <w:r>
              <w:rPr>
                <w:rFonts w:ascii="標楷體" w:eastAsia="標楷體" w:hAnsi="標楷體" w:cs="Calibri"/>
                <w:color w:val="000000"/>
                <w:sz w:val="22"/>
              </w:rPr>
              <w:t>策略地圖/目標樹）、專案成果如何驅動組織KPI、是否有治理或高層贊助與策略評估紀錄、以及優先順序與投資合理性。</w:t>
            </w:r>
          </w:p>
        </w:tc>
        <w:tc>
          <w:tcPr>
            <w:tcW w:w="4394" w:type="dxa"/>
            <w:vAlign w:val="center"/>
          </w:tcPr>
          <w:p w14:paraId="21986984"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策略</w:t>
            </w:r>
            <w:r>
              <w:rPr>
                <w:rFonts w:ascii="標楷體" w:eastAsia="標楷體" w:hAnsi="標楷體" w:cs="Calibri" w:hint="eastAsia"/>
                <w:color w:val="000000"/>
                <w:sz w:val="22"/>
              </w:rPr>
              <w:t>校準</w:t>
            </w:r>
            <w:r>
              <w:rPr>
                <w:rFonts w:ascii="標楷體" w:eastAsia="標楷體" w:hAnsi="標楷體" w:cs="Calibri"/>
                <w:color w:val="000000"/>
                <w:sz w:val="22"/>
              </w:rPr>
              <w:t>文件（Strategy alignment mapping）</w:t>
            </w:r>
          </w:p>
          <w:p w14:paraId="6F14B34F"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專案組合/投資審查紀錄</w:t>
            </w:r>
          </w:p>
          <w:p w14:paraId="082FCD0C"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贊助人核准/Steering Committee會議紀要</w:t>
            </w:r>
          </w:p>
          <w:p w14:paraId="2CD9F5D7"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目標樹/邏輯模型</w:t>
            </w:r>
          </w:p>
          <w:p w14:paraId="40B90096"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平衡計分卡/策略KPI連結</w:t>
            </w:r>
          </w:p>
          <w:p w14:paraId="14585F46" w14:textId="77777777" w:rsidR="00E0093A" w:rsidRDefault="00E0093A">
            <w:pPr>
              <w:pStyle w:val="ab"/>
              <w:numPr>
                <w:ilvl w:val="0"/>
                <w:numId w:val="44"/>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年度計畫或路線圖</w:t>
            </w:r>
            <w:r>
              <w:rPr>
                <w:rFonts w:ascii="標楷體" w:eastAsia="標楷體" w:hAnsi="標楷體" w:cs="Calibri" w:hint="eastAsia"/>
                <w:color w:val="000000"/>
                <w:sz w:val="22"/>
              </w:rPr>
              <w:t>(Roadmap)</w:t>
            </w:r>
            <w:r>
              <w:rPr>
                <w:rFonts w:ascii="標楷體" w:eastAsia="標楷體" w:hAnsi="標楷體" w:cs="Calibri"/>
                <w:color w:val="000000"/>
                <w:sz w:val="22"/>
              </w:rPr>
              <w:t>對應</w:t>
            </w:r>
          </w:p>
        </w:tc>
        <w:tc>
          <w:tcPr>
            <w:tcW w:w="4111" w:type="dxa"/>
            <w:vAlign w:val="center"/>
          </w:tcPr>
          <w:p w14:paraId="1D4BBFAC"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9</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10：可清楚追溯到具體策略目標與組織KPI，貢獻量化且治理紀錄完整。</w:t>
            </w:r>
          </w:p>
          <w:p w14:paraId="7E04E8A5"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7</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8：</w:t>
            </w:r>
            <w:r>
              <w:rPr>
                <w:rFonts w:ascii="標楷體" w:eastAsia="標楷體" w:hAnsi="標楷體" w:cs="Calibri" w:hint="eastAsia"/>
                <w:color w:val="000000"/>
                <w:sz w:val="22"/>
              </w:rPr>
              <w:t>校準</w:t>
            </w:r>
            <w:r>
              <w:rPr>
                <w:rFonts w:ascii="標楷體" w:eastAsia="標楷體" w:hAnsi="標楷體" w:cs="Calibri"/>
                <w:color w:val="000000"/>
                <w:sz w:val="20"/>
                <w:szCs w:val="20"/>
              </w:rPr>
              <w:t>清楚但量化或</w:t>
            </w:r>
            <w:proofErr w:type="gramStart"/>
            <w:r>
              <w:rPr>
                <w:rFonts w:ascii="標楷體" w:eastAsia="標楷體" w:hAnsi="標楷體" w:cs="Calibri"/>
                <w:color w:val="000000"/>
                <w:sz w:val="20"/>
                <w:szCs w:val="20"/>
              </w:rPr>
              <w:t>追溯鏈少部分</w:t>
            </w:r>
            <w:proofErr w:type="gramEnd"/>
            <w:r>
              <w:rPr>
                <w:rFonts w:ascii="標楷體" w:eastAsia="標楷體" w:hAnsi="標楷體" w:cs="Calibri"/>
                <w:color w:val="000000"/>
                <w:sz w:val="20"/>
                <w:szCs w:val="20"/>
              </w:rPr>
              <w:t>不足。</w:t>
            </w:r>
          </w:p>
          <w:p w14:paraId="1D5E06DE"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5</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6：有</w:t>
            </w:r>
            <w:r>
              <w:rPr>
                <w:rFonts w:ascii="標楷體" w:eastAsia="標楷體" w:hAnsi="標楷體" w:cs="Calibri" w:hint="eastAsia"/>
                <w:color w:val="000000"/>
                <w:sz w:val="22"/>
              </w:rPr>
              <w:t>校準</w:t>
            </w:r>
            <w:r>
              <w:rPr>
                <w:rFonts w:ascii="標楷體" w:eastAsia="標楷體" w:hAnsi="標楷體" w:cs="Calibri"/>
                <w:color w:val="000000"/>
                <w:sz w:val="20"/>
                <w:szCs w:val="20"/>
              </w:rPr>
              <w:t>敘述，但缺少具體KPI連結或高層治理證據。</w:t>
            </w:r>
          </w:p>
          <w:p w14:paraId="3B3A2F1E"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3</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4：</w:t>
            </w:r>
            <w:r>
              <w:rPr>
                <w:rFonts w:ascii="標楷體" w:eastAsia="標楷體" w:hAnsi="標楷體" w:cs="Calibri" w:hint="eastAsia"/>
                <w:color w:val="000000"/>
                <w:sz w:val="22"/>
              </w:rPr>
              <w:t>校準</w:t>
            </w:r>
            <w:r>
              <w:rPr>
                <w:rFonts w:ascii="標楷體" w:eastAsia="標楷體" w:hAnsi="標楷體" w:cs="Calibri"/>
                <w:color w:val="000000"/>
                <w:sz w:val="20"/>
                <w:szCs w:val="20"/>
              </w:rPr>
              <w:t>多為口號式描述，證據薄弱。</w:t>
            </w:r>
          </w:p>
          <w:p w14:paraId="422E5BC7" w14:textId="77777777" w:rsidR="00E0093A" w:rsidRDefault="00E0093A">
            <w:pPr>
              <w:adjustRightInd w:val="0"/>
              <w:snapToGrid w:val="0"/>
              <w:ind w:leftChars="15" w:left="678" w:hangingChars="321" w:hanging="642"/>
              <w:rPr>
                <w:rFonts w:ascii="標楷體" w:eastAsia="標楷體" w:hAnsi="標楷體"/>
                <w:color w:val="000000"/>
                <w:sz w:val="20"/>
                <w:szCs w:val="20"/>
              </w:rPr>
            </w:pPr>
            <w:r>
              <w:rPr>
                <w:rFonts w:ascii="標楷體" w:eastAsia="標楷體" w:hAnsi="標楷體" w:cs="Calibri"/>
                <w:color w:val="000000"/>
                <w:sz w:val="20"/>
                <w:szCs w:val="20"/>
              </w:rPr>
              <w:t>1</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2：看不出與組織策略/使命之關聯或貢獻。</w:t>
            </w:r>
          </w:p>
        </w:tc>
        <w:tc>
          <w:tcPr>
            <w:tcW w:w="992" w:type="dxa"/>
            <w:vAlign w:val="center"/>
          </w:tcPr>
          <w:p w14:paraId="0783BEE2" w14:textId="77777777" w:rsidR="00E0093A" w:rsidRDefault="00E0093A">
            <w:pPr>
              <w:adjustRightInd w:val="0"/>
              <w:snapToGrid w:val="0"/>
              <w:jc w:val="center"/>
              <w:rPr>
                <w:rFonts w:ascii="標楷體" w:eastAsia="標楷體" w:hAnsi="標楷體"/>
                <w:color w:val="000000"/>
                <w:sz w:val="22"/>
              </w:rPr>
            </w:pPr>
            <w:r>
              <w:rPr>
                <w:rFonts w:ascii="標楷體" w:eastAsia="標楷體" w:hAnsi="標楷體" w:hint="eastAsia"/>
                <w:color w:val="000000"/>
                <w:sz w:val="22"/>
              </w:rPr>
              <w:t>10%</w:t>
            </w:r>
          </w:p>
        </w:tc>
      </w:tr>
      <w:tr w:rsidR="000D2D8A" w14:paraId="4792D966" w14:textId="77777777">
        <w:tc>
          <w:tcPr>
            <w:tcW w:w="1980" w:type="dxa"/>
            <w:vAlign w:val="center"/>
          </w:tcPr>
          <w:p w14:paraId="4F89431A" w14:textId="77777777" w:rsidR="00E0093A" w:rsidRDefault="00E0093A">
            <w:pPr>
              <w:adjustRightInd w:val="0"/>
              <w:snapToGrid w:val="0"/>
              <w:ind w:left="341" w:hangingChars="142" w:hanging="341"/>
              <w:rPr>
                <w:rFonts w:ascii="標楷體" w:eastAsia="標楷體" w:hAnsi="標楷體"/>
                <w:color w:val="000000"/>
              </w:rPr>
            </w:pPr>
            <w:r>
              <w:rPr>
                <w:color w:val="000000"/>
              </w:rPr>
              <w:lastRenderedPageBreak/>
              <w:br w:type="page"/>
            </w:r>
            <w:r>
              <w:rPr>
                <w:rFonts w:ascii="標楷體" w:eastAsia="標楷體" w:hAnsi="標楷體" w:cs="Calibri"/>
                <w:color w:val="000000"/>
                <w:sz w:val="22"/>
              </w:rPr>
              <w:t>4. 展現卓越專案管理</w:t>
            </w:r>
          </w:p>
        </w:tc>
        <w:tc>
          <w:tcPr>
            <w:tcW w:w="3260" w:type="dxa"/>
            <w:vAlign w:val="center"/>
          </w:tcPr>
          <w:p w14:paraId="5FE01D67" w14:textId="77777777" w:rsidR="00E0093A" w:rsidRDefault="00E0093A">
            <w:pPr>
              <w:adjustRightInd w:val="0"/>
              <w:snapToGrid w:val="0"/>
              <w:rPr>
                <w:rFonts w:ascii="標楷體" w:eastAsia="標楷體" w:hAnsi="標楷體" w:cs="Calibri"/>
                <w:color w:val="000000"/>
                <w:sz w:val="22"/>
              </w:rPr>
            </w:pPr>
            <w:r>
              <w:rPr>
                <w:rFonts w:ascii="標楷體" w:eastAsia="標楷體" w:hAnsi="標楷體" w:cs="Calibri"/>
                <w:color w:val="000000"/>
                <w:sz w:val="22"/>
              </w:rPr>
              <w:t>是否以專業專案管理實務與治理機制直接促成</w:t>
            </w:r>
            <w:r>
              <w:rPr>
                <w:rFonts w:ascii="標楷體" w:eastAsia="標楷體" w:hAnsi="標楷體" w:cs="Calibri" w:hint="eastAsia"/>
                <w:color w:val="000000"/>
                <w:sz w:val="22"/>
              </w:rPr>
              <w:t>專案</w:t>
            </w:r>
            <w:r>
              <w:rPr>
                <w:rFonts w:ascii="標楷體" w:eastAsia="標楷體" w:hAnsi="標楷體" w:cs="Calibri"/>
                <w:color w:val="000000"/>
                <w:sz w:val="22"/>
              </w:rPr>
              <w:t>成功交付</w:t>
            </w:r>
            <w:r>
              <w:rPr>
                <w:rFonts w:ascii="標楷體" w:eastAsia="標楷體" w:hAnsi="標楷體" w:cs="Calibri" w:hint="eastAsia"/>
                <w:color w:val="000000"/>
                <w:sz w:val="22"/>
              </w:rPr>
              <w:t>。</w:t>
            </w:r>
          </w:p>
          <w:p w14:paraId="33D4D3E8" w14:textId="77777777" w:rsidR="00E0093A" w:rsidRDefault="00E0093A">
            <w:pPr>
              <w:adjustRightInd w:val="0"/>
              <w:snapToGrid w:val="0"/>
              <w:spacing w:beforeLines="50" w:before="180"/>
              <w:rPr>
                <w:rFonts w:ascii="標楷體" w:eastAsia="標楷體" w:hAnsi="標楷體"/>
                <w:color w:val="000000"/>
                <w:sz w:val="20"/>
                <w:szCs w:val="20"/>
              </w:rPr>
            </w:pPr>
            <w:r>
              <w:rPr>
                <w:rFonts w:ascii="標楷體" w:eastAsia="標楷體" w:hAnsi="標楷體" w:cs="Calibri"/>
                <w:color w:val="000000"/>
                <w:sz w:val="22"/>
              </w:rPr>
              <w:t>重點包括範疇/時程/成本與變更控制、風險與問題管理、品質管理、溝通與利害關係人參與、資源與採購管理、決策節點與治理節奏、以及方法的適切性（敏捷/混合/預測式）與持續改進。</w:t>
            </w:r>
          </w:p>
        </w:tc>
        <w:tc>
          <w:tcPr>
            <w:tcW w:w="4394" w:type="dxa"/>
            <w:vAlign w:val="center"/>
          </w:tcPr>
          <w:p w14:paraId="06D23CCF"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專案管理計畫（或敏捷交付計畫）</w:t>
            </w:r>
          </w:p>
          <w:p w14:paraId="4A73764A"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WBS/排程基準</w:t>
            </w:r>
          </w:p>
          <w:p w14:paraId="4A8DCB5A"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成本基準</w:t>
            </w:r>
          </w:p>
          <w:p w14:paraId="3CBF06B3"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變更申請與CCB紀錄</w:t>
            </w:r>
          </w:p>
          <w:p w14:paraId="0770D40D"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RAID log</w:t>
            </w:r>
          </w:p>
          <w:p w14:paraId="0E83B418"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品質計畫與測試/驗收紀錄</w:t>
            </w:r>
          </w:p>
          <w:p w14:paraId="6DA0A720"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狀態報告與儀表板</w:t>
            </w:r>
          </w:p>
          <w:p w14:paraId="47386F7C"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回顧/經驗教訓（Lessons Learned）</w:t>
            </w:r>
          </w:p>
          <w:p w14:paraId="5B19C16F" w14:textId="77777777" w:rsidR="00E0093A" w:rsidRDefault="00E0093A">
            <w:pPr>
              <w:pStyle w:val="ab"/>
              <w:numPr>
                <w:ilvl w:val="0"/>
                <w:numId w:val="45"/>
              </w:numPr>
              <w:adjustRightInd w:val="0"/>
              <w:snapToGrid w:val="0"/>
              <w:ind w:leftChars="14" w:left="280" w:hangingChars="112" w:hanging="246"/>
              <w:rPr>
                <w:rFonts w:ascii="標楷體" w:eastAsia="標楷體" w:hAnsi="標楷體"/>
                <w:color w:val="000000"/>
                <w:sz w:val="20"/>
                <w:szCs w:val="20"/>
              </w:rPr>
            </w:pPr>
            <w:r>
              <w:rPr>
                <w:rFonts w:ascii="標楷體" w:eastAsia="標楷體" w:hAnsi="標楷體" w:cs="Calibri"/>
                <w:color w:val="000000"/>
                <w:sz w:val="22"/>
              </w:rPr>
              <w:t>治理架構與例會紀要</w:t>
            </w:r>
          </w:p>
          <w:p w14:paraId="061EB3EB" w14:textId="77777777" w:rsidR="00E0093A" w:rsidRDefault="00E0093A">
            <w:pPr>
              <w:pStyle w:val="ab"/>
              <w:numPr>
                <w:ilvl w:val="0"/>
                <w:numId w:val="45"/>
              </w:numPr>
              <w:adjustRightInd w:val="0"/>
              <w:snapToGrid w:val="0"/>
              <w:ind w:leftChars="14" w:left="280" w:hangingChars="112" w:hanging="246"/>
              <w:rPr>
                <w:rFonts w:ascii="標楷體" w:eastAsia="標楷體" w:hAnsi="標楷體"/>
                <w:color w:val="000000"/>
                <w:sz w:val="20"/>
                <w:szCs w:val="20"/>
              </w:rPr>
            </w:pPr>
            <w:r>
              <w:rPr>
                <w:rFonts w:ascii="標楷體" w:eastAsia="標楷體" w:hAnsi="標楷體" w:cs="Calibri" w:hint="eastAsia"/>
                <w:color w:val="000000"/>
                <w:sz w:val="22"/>
              </w:rPr>
              <w:t>專案管理資訊系統(PMIS)</w:t>
            </w:r>
          </w:p>
        </w:tc>
        <w:tc>
          <w:tcPr>
            <w:tcW w:w="4111" w:type="dxa"/>
            <w:vAlign w:val="center"/>
          </w:tcPr>
          <w:p w14:paraId="62E8E3C2"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9</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10：方法適切、治理有效、關鍵工件完備且能證明決策與控制帶來的成果（如風險提前化解、變更受控、品質提升）。</w:t>
            </w:r>
          </w:p>
          <w:p w14:paraId="1B767BD2"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7</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8：整體成熟且證據充分，少數領域深度不足或工件不完整。</w:t>
            </w:r>
          </w:p>
          <w:p w14:paraId="2B78E1CF"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5</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6：具基本PM實務，但較偏流程描述，與成果的因果連結不強。</w:t>
            </w:r>
          </w:p>
          <w:p w14:paraId="577B96B8"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3</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4：管理作法零散或不一致，缺少治理/控制證據。</w:t>
            </w:r>
          </w:p>
          <w:p w14:paraId="3B51E67D" w14:textId="77777777" w:rsidR="00E0093A" w:rsidRDefault="00E0093A">
            <w:pPr>
              <w:adjustRightInd w:val="0"/>
              <w:snapToGrid w:val="0"/>
              <w:ind w:leftChars="15" w:left="678" w:hangingChars="321" w:hanging="642"/>
              <w:rPr>
                <w:rFonts w:ascii="標楷體" w:eastAsia="標楷體" w:hAnsi="標楷體"/>
                <w:color w:val="000000"/>
                <w:sz w:val="20"/>
                <w:szCs w:val="20"/>
              </w:rPr>
            </w:pPr>
            <w:r>
              <w:rPr>
                <w:rFonts w:ascii="標楷體" w:eastAsia="標楷體" w:hAnsi="標楷體" w:cs="Calibri"/>
                <w:color w:val="000000"/>
                <w:sz w:val="20"/>
                <w:szCs w:val="20"/>
              </w:rPr>
              <w:t>1</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2：幾乎看不到系統性PM實務，或證據不足以支持卓越。</w:t>
            </w:r>
          </w:p>
        </w:tc>
        <w:tc>
          <w:tcPr>
            <w:tcW w:w="992" w:type="dxa"/>
            <w:vAlign w:val="center"/>
          </w:tcPr>
          <w:p w14:paraId="5004147D" w14:textId="77777777" w:rsidR="00E0093A" w:rsidRDefault="00E0093A">
            <w:pPr>
              <w:adjustRightInd w:val="0"/>
              <w:snapToGrid w:val="0"/>
              <w:jc w:val="center"/>
              <w:rPr>
                <w:rFonts w:ascii="標楷體" w:eastAsia="標楷體" w:hAnsi="標楷體"/>
                <w:color w:val="000000"/>
                <w:sz w:val="22"/>
              </w:rPr>
            </w:pPr>
            <w:r>
              <w:rPr>
                <w:rFonts w:ascii="標楷體" w:eastAsia="標楷體" w:hAnsi="標楷體" w:hint="eastAsia"/>
                <w:color w:val="000000"/>
                <w:sz w:val="22"/>
              </w:rPr>
              <w:t>20%</w:t>
            </w:r>
          </w:p>
        </w:tc>
      </w:tr>
      <w:tr w:rsidR="000D2D8A" w14:paraId="121B50B0" w14:textId="77777777">
        <w:tc>
          <w:tcPr>
            <w:tcW w:w="1980" w:type="dxa"/>
            <w:vAlign w:val="center"/>
          </w:tcPr>
          <w:p w14:paraId="67AAFDA9" w14:textId="77777777" w:rsidR="00E0093A" w:rsidRDefault="00E0093A">
            <w:pPr>
              <w:adjustRightInd w:val="0"/>
              <w:snapToGrid w:val="0"/>
              <w:ind w:left="312" w:hangingChars="142" w:hanging="312"/>
              <w:rPr>
                <w:rFonts w:ascii="標楷體" w:eastAsia="標楷體" w:hAnsi="標楷體"/>
                <w:color w:val="000000"/>
              </w:rPr>
            </w:pPr>
            <w:r>
              <w:rPr>
                <w:rFonts w:ascii="標楷體" w:eastAsia="標楷體" w:hAnsi="標楷體" w:cs="Calibri"/>
                <w:color w:val="000000"/>
                <w:sz w:val="22"/>
              </w:rPr>
              <w:t>5. 展現PM</w:t>
            </w:r>
            <w:r>
              <w:rPr>
                <w:rFonts w:ascii="標楷體" w:eastAsia="標楷體" w:hAnsi="標楷體" w:cs="Calibri" w:hint="eastAsia"/>
                <w:color w:val="000000"/>
                <w:sz w:val="22"/>
              </w:rPr>
              <w:t>I</w:t>
            </w:r>
            <w:r>
              <w:rPr>
                <w:rFonts w:ascii="標楷體" w:eastAsia="標楷體" w:hAnsi="標楷體" w:cs="Calibri"/>
                <w:color w:val="000000"/>
                <w:sz w:val="22"/>
              </w:rPr>
              <w:t>文化價值觀</w:t>
            </w:r>
          </w:p>
        </w:tc>
        <w:tc>
          <w:tcPr>
            <w:tcW w:w="3260" w:type="dxa"/>
            <w:vAlign w:val="center"/>
          </w:tcPr>
          <w:p w14:paraId="25D233E8" w14:textId="77777777" w:rsidR="00E0093A" w:rsidRDefault="00E0093A">
            <w:pPr>
              <w:adjustRightInd w:val="0"/>
              <w:snapToGrid w:val="0"/>
              <w:rPr>
                <w:rFonts w:ascii="標楷體" w:eastAsia="標楷體" w:hAnsi="標楷體" w:cs="Calibri"/>
                <w:color w:val="000000"/>
                <w:sz w:val="22"/>
              </w:rPr>
            </w:pPr>
            <w:r>
              <w:rPr>
                <w:rFonts w:ascii="標楷體" w:eastAsia="標楷體" w:hAnsi="標楷體" w:cs="Calibri"/>
                <w:color w:val="000000"/>
                <w:sz w:val="22"/>
              </w:rPr>
              <w:t>團隊行為與實務是否自然展現PMI文化價值與工作方式，並能提出可驗證事例而非僅</w:t>
            </w:r>
            <w:r>
              <w:rPr>
                <w:rFonts w:ascii="標楷體" w:eastAsia="標楷體" w:hAnsi="標楷體" w:cs="Calibri" w:hint="eastAsia"/>
                <w:color w:val="000000"/>
                <w:sz w:val="22"/>
              </w:rPr>
              <w:t>文字描</w:t>
            </w:r>
            <w:r>
              <w:rPr>
                <w:rFonts w:ascii="標楷體" w:eastAsia="標楷體" w:hAnsi="標楷體" w:cs="Calibri"/>
                <w:color w:val="000000"/>
                <w:sz w:val="22"/>
              </w:rPr>
              <w:t>述。</w:t>
            </w:r>
          </w:p>
          <w:p w14:paraId="0C1E1A42" w14:textId="77777777" w:rsidR="00E0093A" w:rsidRDefault="00E0093A">
            <w:pPr>
              <w:adjustRightInd w:val="0"/>
              <w:snapToGrid w:val="0"/>
              <w:rPr>
                <w:rFonts w:ascii="標楷體" w:eastAsia="標楷體" w:hAnsi="標楷體"/>
                <w:color w:val="000000"/>
                <w:sz w:val="20"/>
                <w:szCs w:val="20"/>
              </w:rPr>
            </w:pPr>
            <w:r>
              <w:rPr>
                <w:rFonts w:ascii="標楷體" w:eastAsia="標楷體" w:hAnsi="標楷體" w:cs="Calibri"/>
                <w:color w:val="000000"/>
                <w:sz w:val="22"/>
              </w:rPr>
              <w:t>（例如以客戶/利害關係人為中心、協作與透明、誠信與責任、持續學習與知識分享、多元包容、以價值為導向的決策等）</w:t>
            </w:r>
          </w:p>
        </w:tc>
        <w:tc>
          <w:tcPr>
            <w:tcW w:w="4394" w:type="dxa"/>
            <w:vAlign w:val="center"/>
          </w:tcPr>
          <w:p w14:paraId="79E21AAF"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溝通計畫與實際產出（社群/公告/透明化看板）</w:t>
            </w:r>
          </w:p>
          <w:p w14:paraId="72269B11"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利害關係人回饋</w:t>
            </w:r>
          </w:p>
          <w:p w14:paraId="4E17BFCE"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團隊章程/工作協議</w:t>
            </w:r>
          </w:p>
          <w:p w14:paraId="00261995"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培訓/學習紀錄</w:t>
            </w:r>
          </w:p>
          <w:p w14:paraId="50B01124"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知識管理產出（FAQ/Playbook/案例庫）</w:t>
            </w:r>
          </w:p>
          <w:p w14:paraId="0D8E6BC6"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回顧紀錄</w:t>
            </w:r>
          </w:p>
          <w:p w14:paraId="2BC936B0"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團隊健康度/心理安全調查</w:t>
            </w:r>
          </w:p>
          <w:p w14:paraId="6143DAC6" w14:textId="77777777" w:rsidR="00E0093A" w:rsidRDefault="00E0093A">
            <w:pPr>
              <w:pStyle w:val="ab"/>
              <w:numPr>
                <w:ilvl w:val="0"/>
                <w:numId w:val="45"/>
              </w:numPr>
              <w:adjustRightInd w:val="0"/>
              <w:snapToGrid w:val="0"/>
              <w:ind w:leftChars="14" w:left="280" w:hangingChars="112" w:hanging="246"/>
              <w:rPr>
                <w:rFonts w:ascii="標楷體" w:eastAsia="標楷體" w:hAnsi="標楷體"/>
                <w:color w:val="000000"/>
                <w:sz w:val="20"/>
                <w:szCs w:val="20"/>
              </w:rPr>
            </w:pPr>
            <w:r>
              <w:rPr>
                <w:rFonts w:ascii="標楷體" w:eastAsia="標楷體" w:hAnsi="標楷體" w:cs="Calibri"/>
                <w:color w:val="000000"/>
                <w:sz w:val="22"/>
              </w:rPr>
              <w:t>DEI相關作法或數據</w:t>
            </w:r>
          </w:p>
        </w:tc>
        <w:tc>
          <w:tcPr>
            <w:tcW w:w="4111" w:type="dxa"/>
            <w:vAlign w:val="center"/>
          </w:tcPr>
          <w:p w14:paraId="032CB9CC"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9</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10：價值觀落</w:t>
            </w:r>
            <w:r>
              <w:rPr>
                <w:rFonts w:ascii="標楷體" w:eastAsia="標楷體" w:hAnsi="標楷體" w:cs="Calibri" w:hint="eastAsia"/>
                <w:color w:val="000000"/>
                <w:sz w:val="20"/>
                <w:szCs w:val="20"/>
              </w:rPr>
              <w:t>實</w:t>
            </w:r>
            <w:r>
              <w:rPr>
                <w:rFonts w:ascii="標楷體" w:eastAsia="標楷體" w:hAnsi="標楷體" w:cs="Calibri"/>
                <w:color w:val="000000"/>
                <w:sz w:val="20"/>
                <w:szCs w:val="20"/>
              </w:rPr>
              <w:t>成具體機制與行為，且有多方佐證（回饋/數據/工件）。</w:t>
            </w:r>
          </w:p>
          <w:p w14:paraId="65E06EBF"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7</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8：有清楚事例與證據，少數面向仍偏敘述。</w:t>
            </w:r>
          </w:p>
          <w:p w14:paraId="6E057299"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5</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6：具個別案例但不成系統，或證據較主觀。</w:t>
            </w:r>
          </w:p>
          <w:p w14:paraId="620A46EC"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3</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4：僅概念性描述，缺少可驗證例證。</w:t>
            </w:r>
          </w:p>
          <w:p w14:paraId="3F4FC8F1" w14:textId="77777777" w:rsidR="00E0093A" w:rsidRDefault="00E0093A">
            <w:pPr>
              <w:adjustRightInd w:val="0"/>
              <w:snapToGrid w:val="0"/>
              <w:ind w:leftChars="15" w:left="678" w:hangingChars="321" w:hanging="642"/>
              <w:rPr>
                <w:rFonts w:ascii="標楷體" w:eastAsia="標楷體" w:hAnsi="標楷體"/>
                <w:color w:val="000000"/>
                <w:sz w:val="20"/>
                <w:szCs w:val="20"/>
              </w:rPr>
            </w:pPr>
            <w:r>
              <w:rPr>
                <w:rFonts w:ascii="標楷體" w:eastAsia="標楷體" w:hAnsi="標楷體" w:cs="Calibri"/>
                <w:color w:val="000000"/>
                <w:sz w:val="20"/>
                <w:szCs w:val="20"/>
              </w:rPr>
              <w:t>1</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2：看不出價值觀落</w:t>
            </w:r>
            <w:r>
              <w:rPr>
                <w:rFonts w:ascii="標楷體" w:eastAsia="標楷體" w:hAnsi="標楷體" w:cs="Calibri" w:hint="eastAsia"/>
                <w:color w:val="000000"/>
                <w:sz w:val="20"/>
                <w:szCs w:val="20"/>
              </w:rPr>
              <w:t>實</w:t>
            </w:r>
            <w:r>
              <w:rPr>
                <w:rFonts w:ascii="標楷體" w:eastAsia="標楷體" w:hAnsi="標楷體" w:cs="Calibri"/>
                <w:color w:val="000000"/>
                <w:sz w:val="20"/>
                <w:szCs w:val="20"/>
              </w:rPr>
              <w:t>或佐證不足。</w:t>
            </w:r>
          </w:p>
        </w:tc>
        <w:tc>
          <w:tcPr>
            <w:tcW w:w="992" w:type="dxa"/>
            <w:vAlign w:val="center"/>
          </w:tcPr>
          <w:p w14:paraId="72DC8D08" w14:textId="77777777" w:rsidR="00E0093A" w:rsidRDefault="00E0093A">
            <w:pPr>
              <w:adjustRightInd w:val="0"/>
              <w:snapToGrid w:val="0"/>
              <w:jc w:val="center"/>
              <w:rPr>
                <w:rFonts w:ascii="標楷體" w:eastAsia="標楷體" w:hAnsi="標楷體"/>
                <w:color w:val="000000"/>
                <w:sz w:val="22"/>
              </w:rPr>
            </w:pPr>
            <w:r>
              <w:rPr>
                <w:rFonts w:ascii="標楷體" w:eastAsia="標楷體" w:hAnsi="標楷體" w:hint="eastAsia"/>
                <w:color w:val="000000"/>
                <w:sz w:val="22"/>
              </w:rPr>
              <w:t>10%</w:t>
            </w:r>
          </w:p>
        </w:tc>
      </w:tr>
      <w:tr w:rsidR="000D2D8A" w14:paraId="6DBB9608" w14:textId="77777777">
        <w:tc>
          <w:tcPr>
            <w:tcW w:w="1980" w:type="dxa"/>
            <w:vAlign w:val="center"/>
          </w:tcPr>
          <w:p w14:paraId="3CF32F41" w14:textId="77777777" w:rsidR="00E0093A" w:rsidRDefault="00E0093A">
            <w:pPr>
              <w:adjustRightInd w:val="0"/>
              <w:snapToGrid w:val="0"/>
              <w:ind w:left="312" w:hangingChars="142" w:hanging="312"/>
              <w:rPr>
                <w:rFonts w:ascii="標楷體" w:eastAsia="標楷體" w:hAnsi="標楷體"/>
                <w:color w:val="000000"/>
              </w:rPr>
            </w:pPr>
            <w:r>
              <w:rPr>
                <w:rFonts w:ascii="標楷體" w:eastAsia="標楷體" w:hAnsi="標楷體" w:cs="Calibri"/>
                <w:color w:val="000000"/>
                <w:sz w:val="22"/>
              </w:rPr>
              <w:t>6. 整體專案成功</w:t>
            </w:r>
          </w:p>
        </w:tc>
        <w:tc>
          <w:tcPr>
            <w:tcW w:w="3260" w:type="dxa"/>
            <w:vAlign w:val="center"/>
          </w:tcPr>
          <w:p w14:paraId="586896BF" w14:textId="77777777" w:rsidR="00E0093A" w:rsidRDefault="00E0093A">
            <w:pPr>
              <w:adjustRightInd w:val="0"/>
              <w:snapToGrid w:val="0"/>
              <w:rPr>
                <w:rFonts w:ascii="標楷體" w:eastAsia="標楷體" w:hAnsi="標楷體" w:cs="Calibri"/>
                <w:color w:val="000000"/>
                <w:sz w:val="22"/>
              </w:rPr>
            </w:pPr>
            <w:r>
              <w:rPr>
                <w:rFonts w:ascii="標楷體" w:eastAsia="標楷體" w:hAnsi="標楷體" w:cs="Calibri"/>
                <w:color w:val="000000"/>
                <w:sz w:val="22"/>
              </w:rPr>
              <w:t>是否符合PMI「廣義成功」：不只看範疇/時程/成本，也看品質、利害關係人</w:t>
            </w:r>
            <w:proofErr w:type="gramStart"/>
            <w:r>
              <w:rPr>
                <w:rFonts w:ascii="標楷體" w:eastAsia="標楷體" w:hAnsi="標楷體" w:cs="Calibri"/>
                <w:color w:val="000000"/>
                <w:sz w:val="22"/>
              </w:rPr>
              <w:t>滿意、</w:t>
            </w:r>
            <w:proofErr w:type="gramEnd"/>
            <w:r>
              <w:rPr>
                <w:rFonts w:ascii="標楷體" w:eastAsia="標楷體" w:hAnsi="標楷體" w:cs="Calibri"/>
                <w:color w:val="000000"/>
                <w:sz w:val="22"/>
              </w:rPr>
              <w:t>營運效率、長期價值與可持續性、知識創造與團隊表現等</w:t>
            </w:r>
            <w:r>
              <w:rPr>
                <w:rFonts w:ascii="標楷體" w:eastAsia="標楷體" w:hAnsi="標楷體" w:cs="Calibri" w:hint="eastAsia"/>
                <w:color w:val="000000"/>
                <w:sz w:val="22"/>
              </w:rPr>
              <w:t>。</w:t>
            </w:r>
          </w:p>
          <w:p w14:paraId="3F6BF7D3" w14:textId="77777777" w:rsidR="00E0093A" w:rsidRDefault="00E0093A">
            <w:pPr>
              <w:adjustRightInd w:val="0"/>
              <w:snapToGrid w:val="0"/>
              <w:spacing w:beforeLines="50" w:before="180"/>
              <w:rPr>
                <w:rFonts w:ascii="標楷體" w:eastAsia="標楷體" w:hAnsi="標楷體"/>
                <w:color w:val="000000"/>
                <w:sz w:val="20"/>
                <w:szCs w:val="20"/>
              </w:rPr>
            </w:pPr>
            <w:r>
              <w:rPr>
                <w:rFonts w:ascii="標楷體" w:eastAsia="標楷體" w:hAnsi="標楷體" w:cs="Calibri"/>
                <w:color w:val="000000"/>
                <w:sz w:val="22"/>
              </w:rPr>
              <w:t>評估「投入（心力/資源/成本）」與「交付價值」是否匹配、是否有整體成功敘事與量化總結。</w:t>
            </w:r>
          </w:p>
        </w:tc>
        <w:tc>
          <w:tcPr>
            <w:tcW w:w="4394" w:type="dxa"/>
            <w:vAlign w:val="center"/>
          </w:tcPr>
          <w:p w14:paraId="2C0F3CB6"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專案結案報告</w:t>
            </w:r>
          </w:p>
          <w:p w14:paraId="5F98CA89"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效益實現總結</w:t>
            </w:r>
          </w:p>
          <w:p w14:paraId="039EE15C"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客戶/使用者滿意度（調查/NPS/訪談摘要）</w:t>
            </w:r>
          </w:p>
          <w:p w14:paraId="01383601"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營運KPI改善報告</w:t>
            </w:r>
          </w:p>
          <w:p w14:paraId="647C84F3"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PIR（Post-Implementation Review）</w:t>
            </w:r>
          </w:p>
          <w:p w14:paraId="18054E26"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SLA/服務品質數據</w:t>
            </w:r>
          </w:p>
          <w:p w14:paraId="1E93CE04"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知識移轉/交接文件</w:t>
            </w:r>
          </w:p>
          <w:p w14:paraId="27532A80" w14:textId="77777777" w:rsidR="00E0093A" w:rsidRDefault="00E0093A">
            <w:pPr>
              <w:pStyle w:val="ab"/>
              <w:numPr>
                <w:ilvl w:val="0"/>
                <w:numId w:val="45"/>
              </w:numPr>
              <w:adjustRightInd w:val="0"/>
              <w:snapToGrid w:val="0"/>
              <w:ind w:leftChars="14" w:left="280" w:hangingChars="112" w:hanging="246"/>
              <w:rPr>
                <w:rFonts w:ascii="標楷體" w:eastAsia="標楷體" w:hAnsi="標楷體" w:cs="Calibri"/>
                <w:color w:val="000000"/>
                <w:sz w:val="22"/>
              </w:rPr>
            </w:pPr>
            <w:r>
              <w:rPr>
                <w:rFonts w:ascii="標楷體" w:eastAsia="標楷體" w:hAnsi="標楷體" w:cs="Calibri"/>
                <w:color w:val="000000"/>
                <w:sz w:val="22"/>
              </w:rPr>
              <w:t>永續/ESG或社會影響資料</w:t>
            </w:r>
          </w:p>
        </w:tc>
        <w:tc>
          <w:tcPr>
            <w:tcW w:w="4111" w:type="dxa"/>
            <w:vAlign w:val="center"/>
          </w:tcPr>
          <w:p w14:paraId="3C922912"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9</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10：以多維度指標完整證明成功，能呈現價值&gt;投入的合理性，且有結案與PIR等客觀證據。</w:t>
            </w:r>
          </w:p>
          <w:p w14:paraId="4E3E76B3"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7</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8：成功面向多元且大多有數據，</w:t>
            </w:r>
            <w:proofErr w:type="gramStart"/>
            <w:r>
              <w:rPr>
                <w:rFonts w:ascii="標楷體" w:eastAsia="標楷體" w:hAnsi="標楷體" w:cs="Calibri"/>
                <w:color w:val="000000"/>
                <w:sz w:val="20"/>
                <w:szCs w:val="20"/>
              </w:rPr>
              <w:t>少數維</w:t>
            </w:r>
            <w:proofErr w:type="gramEnd"/>
            <w:r>
              <w:rPr>
                <w:rFonts w:ascii="標楷體" w:eastAsia="標楷體" w:hAnsi="標楷體" w:cs="Calibri"/>
                <w:color w:val="000000"/>
                <w:sz w:val="20"/>
                <w:szCs w:val="20"/>
              </w:rPr>
              <w:t>度缺口或整體敘事整合度略弱。</w:t>
            </w:r>
          </w:p>
          <w:p w14:paraId="4D5C7EBA"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5</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6：仍以</w:t>
            </w:r>
            <w:r>
              <w:rPr>
                <w:rFonts w:ascii="標楷體" w:eastAsia="標楷體" w:hAnsi="標楷體" w:cs="Calibri" w:hint="eastAsia"/>
                <w:color w:val="000000"/>
                <w:sz w:val="20"/>
                <w:szCs w:val="20"/>
              </w:rPr>
              <w:t>專案基準</w:t>
            </w:r>
            <w:r>
              <w:rPr>
                <w:rFonts w:ascii="標楷體" w:eastAsia="標楷體" w:hAnsi="標楷體" w:cs="Calibri"/>
                <w:color w:val="000000"/>
                <w:sz w:val="20"/>
                <w:szCs w:val="20"/>
              </w:rPr>
              <w:t>為主，其他維度證據不足或未整合。</w:t>
            </w:r>
          </w:p>
          <w:p w14:paraId="70768D45" w14:textId="77777777" w:rsidR="00E0093A" w:rsidRDefault="00E0093A">
            <w:pPr>
              <w:adjustRightInd w:val="0"/>
              <w:snapToGrid w:val="0"/>
              <w:ind w:leftChars="15" w:left="678" w:hangingChars="321" w:hanging="642"/>
              <w:rPr>
                <w:rFonts w:ascii="標楷體" w:eastAsia="標楷體" w:hAnsi="標楷體" w:cs="Calibri"/>
                <w:color w:val="000000"/>
                <w:sz w:val="20"/>
                <w:szCs w:val="20"/>
              </w:rPr>
            </w:pPr>
            <w:r>
              <w:rPr>
                <w:rFonts w:ascii="標楷體" w:eastAsia="標楷體" w:hAnsi="標楷體" w:cs="Calibri"/>
                <w:color w:val="000000"/>
                <w:sz w:val="20"/>
                <w:szCs w:val="20"/>
              </w:rPr>
              <w:t>3</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4：成功定義模糊，指標零散或缺乏驗證。</w:t>
            </w:r>
          </w:p>
          <w:p w14:paraId="0F1678E5" w14:textId="77777777" w:rsidR="00E0093A" w:rsidRDefault="00E0093A">
            <w:pPr>
              <w:adjustRightInd w:val="0"/>
              <w:snapToGrid w:val="0"/>
              <w:ind w:leftChars="15" w:left="678" w:hangingChars="321" w:hanging="642"/>
              <w:rPr>
                <w:rFonts w:ascii="標楷體" w:eastAsia="標楷體" w:hAnsi="標楷體"/>
                <w:color w:val="000000"/>
                <w:sz w:val="20"/>
                <w:szCs w:val="20"/>
              </w:rPr>
            </w:pPr>
            <w:r>
              <w:rPr>
                <w:rFonts w:ascii="標楷體" w:eastAsia="標楷體" w:hAnsi="標楷體" w:cs="Calibri"/>
                <w:color w:val="000000"/>
                <w:sz w:val="20"/>
                <w:szCs w:val="20"/>
              </w:rPr>
              <w:t>1</w:t>
            </w:r>
            <w:proofErr w:type="gramStart"/>
            <w:r>
              <w:rPr>
                <w:rFonts w:ascii="標楷體" w:eastAsia="標楷體" w:hAnsi="標楷體" w:cs="Calibri"/>
                <w:color w:val="000000"/>
                <w:sz w:val="20"/>
                <w:szCs w:val="20"/>
              </w:rPr>
              <w:t>–</w:t>
            </w:r>
            <w:proofErr w:type="gramEnd"/>
            <w:r>
              <w:rPr>
                <w:rFonts w:ascii="標楷體" w:eastAsia="標楷體" w:hAnsi="標楷體" w:cs="Calibri"/>
                <w:color w:val="000000"/>
                <w:sz w:val="20"/>
                <w:szCs w:val="20"/>
              </w:rPr>
              <w:t>2：無法支持成功主張或結果不佳且無改善/學習證據。</w:t>
            </w:r>
          </w:p>
        </w:tc>
        <w:tc>
          <w:tcPr>
            <w:tcW w:w="992" w:type="dxa"/>
            <w:vAlign w:val="center"/>
          </w:tcPr>
          <w:p w14:paraId="6C28A129" w14:textId="77777777" w:rsidR="00E0093A" w:rsidRDefault="00E0093A">
            <w:pPr>
              <w:adjustRightInd w:val="0"/>
              <w:snapToGrid w:val="0"/>
              <w:jc w:val="center"/>
              <w:rPr>
                <w:rFonts w:ascii="標楷體" w:eastAsia="標楷體" w:hAnsi="標楷體"/>
                <w:color w:val="000000"/>
                <w:sz w:val="22"/>
              </w:rPr>
            </w:pPr>
            <w:r>
              <w:rPr>
                <w:rFonts w:ascii="標楷體" w:eastAsia="標楷體" w:hAnsi="標楷體" w:hint="eastAsia"/>
                <w:color w:val="000000"/>
                <w:sz w:val="22"/>
              </w:rPr>
              <w:t>15%</w:t>
            </w:r>
          </w:p>
        </w:tc>
      </w:tr>
      <w:tr w:rsidR="000D2D8A" w14:paraId="21A73119" w14:textId="77777777">
        <w:trPr>
          <w:trHeight w:val="748"/>
        </w:trPr>
        <w:tc>
          <w:tcPr>
            <w:tcW w:w="1980" w:type="dxa"/>
            <w:vAlign w:val="center"/>
          </w:tcPr>
          <w:p w14:paraId="50779FB9" w14:textId="77777777" w:rsidR="00E0093A" w:rsidRDefault="00E0093A">
            <w:pPr>
              <w:adjustRightInd w:val="0"/>
              <w:snapToGrid w:val="0"/>
              <w:jc w:val="center"/>
              <w:rPr>
                <w:rFonts w:ascii="標楷體" w:eastAsia="標楷體" w:hAnsi="標楷體"/>
                <w:color w:val="000000"/>
              </w:rPr>
            </w:pPr>
            <w:r>
              <w:rPr>
                <w:rFonts w:ascii="標楷體" w:eastAsia="標楷體" w:hAnsi="標楷體" w:hint="eastAsia"/>
                <w:color w:val="000000"/>
              </w:rPr>
              <w:t>總分</w:t>
            </w:r>
          </w:p>
        </w:tc>
        <w:tc>
          <w:tcPr>
            <w:tcW w:w="12757" w:type="dxa"/>
            <w:gridSpan w:val="4"/>
            <w:vAlign w:val="center"/>
          </w:tcPr>
          <w:p w14:paraId="18376EED" w14:textId="77777777" w:rsidR="00E0093A" w:rsidRDefault="00E0093A">
            <w:pPr>
              <w:adjustRightInd w:val="0"/>
              <w:snapToGrid w:val="0"/>
              <w:rPr>
                <w:rFonts w:ascii="標楷體" w:eastAsia="標楷體" w:hAnsi="標楷體"/>
                <w:color w:val="000000"/>
              </w:rPr>
            </w:pPr>
            <w:r>
              <w:rPr>
                <w:rFonts w:ascii="標楷體" w:eastAsia="標楷體" w:hAnsi="標楷體" w:hint="eastAsia"/>
                <w:color w:val="000000"/>
              </w:rPr>
              <w:t>(指標1~6之給分乘以該指標權重後加總)</w:t>
            </w:r>
          </w:p>
        </w:tc>
      </w:tr>
    </w:tbl>
    <w:p w14:paraId="26134BFF" w14:textId="77777777" w:rsidR="00E0093A" w:rsidRDefault="00E0093A" w:rsidP="00E0093A">
      <w:pPr>
        <w:rPr>
          <w:rFonts w:ascii="標楷體" w:eastAsia="標楷體" w:hAnsi="標楷體"/>
          <w:sz w:val="20"/>
          <w:szCs w:val="20"/>
        </w:rPr>
      </w:pPr>
      <w:r>
        <w:rPr>
          <w:rFonts w:ascii="標楷體" w:eastAsia="標楷體" w:hAnsi="標楷體" w:hint="eastAsia"/>
          <w:sz w:val="20"/>
          <w:szCs w:val="20"/>
        </w:rPr>
        <w:t>[1]本評分指標與權重參照PMI Project of the year handbook-</w:t>
      </w:r>
      <w:r w:rsidRPr="00297444">
        <w:rPr>
          <w:rFonts w:ascii="標楷體" w:eastAsia="標楷體" w:hAnsi="標楷體"/>
          <w:b/>
          <w:bCs/>
          <w:sz w:val="20"/>
          <w:szCs w:val="20"/>
        </w:rPr>
        <w:t>Award Scoring Rubric</w:t>
      </w:r>
      <w:r>
        <w:rPr>
          <w:rFonts w:ascii="標楷體" w:eastAsia="標楷體" w:hAnsi="標楷體" w:hint="eastAsia"/>
          <w:sz w:val="20"/>
          <w:szCs w:val="20"/>
        </w:rPr>
        <w:t>發展，經PMI T</w:t>
      </w:r>
      <w:r>
        <w:rPr>
          <w:rFonts w:ascii="標楷體" w:eastAsia="標楷體" w:hAnsi="標楷體"/>
          <w:sz w:val="20"/>
          <w:szCs w:val="20"/>
        </w:rPr>
        <w:t>a</w:t>
      </w:r>
      <w:r>
        <w:rPr>
          <w:rFonts w:ascii="標楷體" w:eastAsia="標楷體" w:hAnsi="標楷體" w:hint="eastAsia"/>
          <w:sz w:val="20"/>
          <w:szCs w:val="20"/>
        </w:rPr>
        <w:t>iwan Chapter獎項辦公室標準委員審定。</w:t>
      </w:r>
    </w:p>
    <w:p w14:paraId="4D574D27" w14:textId="77777777" w:rsidR="00E0093A" w:rsidRPr="009D0166" w:rsidRDefault="00E0093A" w:rsidP="00E0093A">
      <w:pPr>
        <w:rPr>
          <w:rFonts w:ascii="標楷體" w:eastAsia="標楷體" w:hAnsi="標楷體"/>
          <w:sz w:val="20"/>
          <w:szCs w:val="20"/>
        </w:rPr>
      </w:pPr>
      <w:r>
        <w:rPr>
          <w:rFonts w:ascii="標楷體" w:eastAsia="標楷體" w:hAnsi="標楷體" w:hint="eastAsia"/>
          <w:sz w:val="20"/>
          <w:szCs w:val="20"/>
        </w:rPr>
        <w:lastRenderedPageBreak/>
        <w:t>[2]參考佐證非強制要求，仍以所提供的佐證資料是否符合該指標內涵為判斷依據。</w:t>
      </w:r>
    </w:p>
    <w:p w14:paraId="2937B101" w14:textId="77777777" w:rsidR="00C11396" w:rsidRPr="00E0093A" w:rsidRDefault="00C11396" w:rsidP="00C11396">
      <w:pPr>
        <w:rPr>
          <w:rFonts w:ascii="Times New Roman" w:hAnsi="Times New Roman"/>
          <w:lang w:eastAsia="x-none"/>
        </w:rPr>
      </w:pPr>
    </w:p>
    <w:sectPr w:rsidR="00C11396" w:rsidRPr="00E0093A" w:rsidSect="00E0093A">
      <w:pgSz w:w="16838" w:h="11906" w:orient="landscape"/>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8BD6" w14:textId="77777777" w:rsidR="00087F81" w:rsidRDefault="00087F81" w:rsidP="007D1A51">
      <w:r>
        <w:separator/>
      </w:r>
    </w:p>
  </w:endnote>
  <w:endnote w:type="continuationSeparator" w:id="0">
    <w:p w14:paraId="26ADD679" w14:textId="77777777" w:rsidR="00087F81" w:rsidRDefault="00087F81" w:rsidP="007D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Microsoft YaHei"/>
    <w:panose1 w:val="00000000000000000000"/>
    <w:charset w:val="86"/>
    <w:family w:val="auto"/>
    <w:notTrueType/>
    <w:pitch w:val="default"/>
    <w:sig w:usb0="00000000"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文鼎粗圓">
    <w:altName w:val="微軟正黑體"/>
    <w:charset w:val="88"/>
    <w:family w:val="modern"/>
    <w:pitch w:val="fixed"/>
    <w:sig w:usb0="00000003" w:usb1="288800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A652" w14:textId="77777777" w:rsidR="00461268" w:rsidRPr="006724FD" w:rsidRDefault="00461268" w:rsidP="006724FD">
    <w:pPr>
      <w:pStyle w:val="ae"/>
      <w:jc w:val="right"/>
      <w:rPr>
        <w:sz w:val="24"/>
        <w:szCs w:val="24"/>
      </w:rPr>
    </w:pPr>
    <w:r w:rsidRPr="006724FD">
      <w:rPr>
        <w:sz w:val="24"/>
        <w:szCs w:val="24"/>
      </w:rPr>
      <w:fldChar w:fldCharType="begin"/>
    </w:r>
    <w:r w:rsidRPr="006724FD">
      <w:rPr>
        <w:sz w:val="24"/>
        <w:szCs w:val="24"/>
      </w:rPr>
      <w:instrText xml:space="preserve"> PAGE   \* MERGEFORMAT </w:instrText>
    </w:r>
    <w:r w:rsidRPr="006724FD">
      <w:rPr>
        <w:sz w:val="24"/>
        <w:szCs w:val="24"/>
      </w:rPr>
      <w:fldChar w:fldCharType="separate"/>
    </w:r>
    <w:r w:rsidR="00FC5A04" w:rsidRPr="00FC5A04">
      <w:rPr>
        <w:noProof/>
        <w:sz w:val="24"/>
        <w:szCs w:val="24"/>
        <w:lang w:val="zh-TW"/>
      </w:rPr>
      <w:t>2</w:t>
    </w:r>
    <w:r w:rsidRPr="006724FD">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57C9" w14:textId="77777777" w:rsidR="00087F81" w:rsidRDefault="00087F81" w:rsidP="007D1A51">
      <w:r>
        <w:separator/>
      </w:r>
    </w:p>
  </w:footnote>
  <w:footnote w:type="continuationSeparator" w:id="0">
    <w:p w14:paraId="28DEFCC1" w14:textId="77777777" w:rsidR="00087F81" w:rsidRDefault="00087F81" w:rsidP="007D1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63AF"/>
    <w:multiLevelType w:val="hybridMultilevel"/>
    <w:tmpl w:val="8AEE6320"/>
    <w:lvl w:ilvl="0" w:tplc="13C0ED22">
      <w:start w:val="1"/>
      <w:numFmt w:val="upperLetter"/>
      <w:pStyle w:val="A"/>
      <w:lvlText w:val="(%1)"/>
      <w:lvlJc w:val="left"/>
      <w:pPr>
        <w:tabs>
          <w:tab w:val="num" w:pos="2040"/>
        </w:tabs>
        <w:ind w:left="2040" w:hanging="360"/>
      </w:pPr>
      <w:rPr>
        <w:rFonts w:hint="default"/>
      </w:r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1" w15:restartNumberingAfterBreak="0">
    <w:nsid w:val="09581E74"/>
    <w:multiLevelType w:val="hybridMultilevel"/>
    <w:tmpl w:val="96F0F850"/>
    <w:lvl w:ilvl="0" w:tplc="8522E314">
      <w:start w:val="1"/>
      <w:numFmt w:val="bullet"/>
      <w:pStyle w:val="1"/>
      <w:lvlText w:val=""/>
      <w:lvlJc w:val="left"/>
      <w:pPr>
        <w:tabs>
          <w:tab w:val="num" w:pos="1418"/>
        </w:tabs>
        <w:ind w:left="1418" w:hanging="397"/>
      </w:pPr>
      <w:rPr>
        <w:rFonts w:ascii="Wingdings" w:hAnsi="Wingding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E81921"/>
    <w:multiLevelType w:val="hybridMultilevel"/>
    <w:tmpl w:val="795E9984"/>
    <w:lvl w:ilvl="0" w:tplc="8522E314">
      <w:start w:val="1"/>
      <w:numFmt w:val="bullet"/>
      <w:pStyle w:val="5"/>
      <w:lvlText w:val=""/>
      <w:lvlJc w:val="left"/>
      <w:pPr>
        <w:tabs>
          <w:tab w:val="num" w:pos="480"/>
        </w:tabs>
        <w:ind w:left="48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40D6E7B"/>
    <w:multiLevelType w:val="multilevel"/>
    <w:tmpl w:val="5B7C26F6"/>
    <w:lvl w:ilvl="0">
      <w:start w:val="1"/>
      <w:numFmt w:val="ideographLegalTraditional"/>
      <w:pStyle w:val="SDGII1"/>
      <w:suff w:val="space"/>
      <w:lvlText w:val="%1、"/>
      <w:lvlJc w:val="left"/>
      <w:pPr>
        <w:ind w:left="992" w:hanging="992"/>
      </w:pPr>
      <w:rPr>
        <w:rFonts w:ascii="標楷體" w:eastAsia="標楷體" w:hint="eastAsia"/>
      </w:rPr>
    </w:lvl>
    <w:lvl w:ilvl="1">
      <w:start w:val="1"/>
      <w:numFmt w:val="taiwaneseCountingThousand"/>
      <w:suff w:val="space"/>
      <w:lvlText w:val="%2、"/>
      <w:lvlJc w:val="left"/>
      <w:pPr>
        <w:ind w:left="1264" w:hanging="839"/>
      </w:pPr>
      <w:rPr>
        <w:rFonts w:ascii="標楷體" w:eastAsia="標楷體" w:hint="eastAsia"/>
      </w:rPr>
    </w:lvl>
    <w:lvl w:ilvl="2">
      <w:start w:val="1"/>
      <w:numFmt w:val="taiwaneseCountingThousand"/>
      <w:suff w:val="space"/>
      <w:lvlText w:val="(%3)"/>
      <w:lvlJc w:val="left"/>
      <w:pPr>
        <w:ind w:left="1610" w:hanging="759"/>
      </w:pPr>
      <w:rPr>
        <w:rFonts w:ascii="標楷體" w:eastAsia="標楷體" w:hint="eastAsia"/>
      </w:rPr>
    </w:lvl>
    <w:lvl w:ilvl="3">
      <w:start w:val="1"/>
      <w:numFmt w:val="decimal"/>
      <w:suff w:val="space"/>
      <w:lvlText w:val="%4．"/>
      <w:lvlJc w:val="left"/>
      <w:pPr>
        <w:ind w:left="1984" w:hanging="708"/>
      </w:pPr>
      <w:rPr>
        <w:rFonts w:ascii="Times New Roman" w:hAnsi="Times New Roman" w:hint="default"/>
      </w:rPr>
    </w:lvl>
    <w:lvl w:ilvl="4">
      <w:start w:val="1"/>
      <w:numFmt w:val="decimal"/>
      <w:suff w:val="space"/>
      <w:lvlText w:val="(%5) "/>
      <w:lvlJc w:val="left"/>
      <w:pPr>
        <w:ind w:left="2551" w:hanging="850"/>
      </w:pPr>
      <w:rPr>
        <w:rFonts w:hint="eastAsia"/>
      </w:rPr>
    </w:lvl>
    <w:lvl w:ilvl="5">
      <w:start w:val="1"/>
      <w:numFmt w:val="decimal"/>
      <w:suff w:val="space"/>
      <w:lvlText w:val="%6)"/>
      <w:lvlJc w:val="left"/>
      <w:pPr>
        <w:ind w:left="3260" w:hanging="1134"/>
      </w:pPr>
      <w:rPr>
        <w:rFonts w:hint="eastAsia"/>
      </w:rPr>
    </w:lvl>
    <w:lvl w:ilvl="6">
      <w:start w:val="1"/>
      <w:numFmt w:val="upperLetter"/>
      <w:suff w:val="space"/>
      <w:lvlText w:val="%7."/>
      <w:lvlJc w:val="left"/>
      <w:pPr>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AD6298F"/>
    <w:multiLevelType w:val="hybridMultilevel"/>
    <w:tmpl w:val="280478E6"/>
    <w:lvl w:ilvl="0" w:tplc="15C229A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BF24531"/>
    <w:multiLevelType w:val="hybridMultilevel"/>
    <w:tmpl w:val="78561F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C134741"/>
    <w:multiLevelType w:val="hybridMultilevel"/>
    <w:tmpl w:val="87F68B6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C825A81"/>
    <w:multiLevelType w:val="hybridMultilevel"/>
    <w:tmpl w:val="D154190C"/>
    <w:lvl w:ilvl="0" w:tplc="D1985E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DD10F9"/>
    <w:multiLevelType w:val="hybridMultilevel"/>
    <w:tmpl w:val="C7742CDC"/>
    <w:lvl w:ilvl="0" w:tplc="04090001">
      <w:start w:val="1"/>
      <w:numFmt w:val="upperLetter"/>
      <w:pStyle w:val="A2"/>
      <w:lvlText w:val="%1."/>
      <w:lvlJc w:val="left"/>
      <w:pPr>
        <w:tabs>
          <w:tab w:val="num" w:pos="1154"/>
        </w:tabs>
        <w:ind w:left="1134" w:hanging="340"/>
      </w:pPr>
      <w:rPr>
        <w:rFonts w:hint="eastAsia"/>
      </w:rPr>
    </w:lvl>
    <w:lvl w:ilvl="1" w:tplc="04090003" w:tentative="1">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9" w15:restartNumberingAfterBreak="0">
    <w:nsid w:val="201F0505"/>
    <w:multiLevelType w:val="hybridMultilevel"/>
    <w:tmpl w:val="708C2436"/>
    <w:lvl w:ilvl="0" w:tplc="5E925D34">
      <w:start w:val="1"/>
      <w:numFmt w:val="upperLetter"/>
      <w:pStyle w:val="A3"/>
      <w:lvlText w:val="%1."/>
      <w:lvlJc w:val="left"/>
      <w:pPr>
        <w:tabs>
          <w:tab w:val="num" w:pos="1551"/>
        </w:tabs>
        <w:ind w:left="1531" w:hanging="340"/>
      </w:pPr>
      <w:rPr>
        <w:rFonts w:hint="eastAsia"/>
      </w:rPr>
    </w:lvl>
    <w:lvl w:ilvl="1" w:tplc="C0B0C57E" w:tentative="1">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10" w15:restartNumberingAfterBreak="0">
    <w:nsid w:val="233031B8"/>
    <w:multiLevelType w:val="hybridMultilevel"/>
    <w:tmpl w:val="46A47252"/>
    <w:lvl w:ilvl="0" w:tplc="15C229A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5BB21B7"/>
    <w:multiLevelType w:val="hybridMultilevel"/>
    <w:tmpl w:val="232006B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260258D4"/>
    <w:multiLevelType w:val="hybridMultilevel"/>
    <w:tmpl w:val="FECECD04"/>
    <w:lvl w:ilvl="0" w:tplc="15C229A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6A706E4"/>
    <w:multiLevelType w:val="multilevel"/>
    <w:tmpl w:val="AA1A2C64"/>
    <w:lvl w:ilvl="0">
      <w:start w:val="1"/>
      <w:numFmt w:val="taiwaneseCountingThousand"/>
      <w:pStyle w:val="3"/>
      <w:suff w:val="space"/>
      <w:lvlText w:val="附件%1"/>
      <w:lvlJc w:val="left"/>
      <w:pPr>
        <w:ind w:left="0" w:firstLine="0"/>
      </w:pPr>
      <w:rPr>
        <w:rFonts w:ascii="新細明體" w:eastAsia="新細明體" w:hint="eastAsia"/>
        <w:b/>
        <w:i w:val="0"/>
        <w:sz w:val="36"/>
      </w:rPr>
    </w:lvl>
    <w:lvl w:ilvl="1">
      <w:start w:val="1"/>
      <w:numFmt w:val="taiwaneseCountingThousand"/>
      <w:lvlRestart w:val="0"/>
      <w:suff w:val="nothing"/>
      <w:lvlText w:val="附件%2"/>
      <w:lvlJc w:val="left"/>
      <w:pPr>
        <w:ind w:left="0" w:firstLine="0"/>
      </w:pPr>
      <w:rPr>
        <w:rFonts w:hint="eastAsia"/>
      </w:rPr>
    </w:lvl>
    <w:lvl w:ilvl="2">
      <w:start w:val="1"/>
      <w:numFmt w:val="none"/>
      <w:lvlRestart w:val="0"/>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4" w15:restartNumberingAfterBreak="0">
    <w:nsid w:val="27632BD5"/>
    <w:multiLevelType w:val="hybridMultilevel"/>
    <w:tmpl w:val="82CAFC68"/>
    <w:lvl w:ilvl="0" w:tplc="DC30DDC2">
      <w:start w:val="1"/>
      <w:numFmt w:val="upperLetter"/>
      <w:pStyle w:val="A4"/>
      <w:lvlText w:val="%1."/>
      <w:lvlJc w:val="left"/>
      <w:pPr>
        <w:tabs>
          <w:tab w:val="num" w:pos="1948"/>
        </w:tabs>
        <w:ind w:left="1928" w:hanging="3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7BD2A11"/>
    <w:multiLevelType w:val="hybridMultilevel"/>
    <w:tmpl w:val="C81C6CB4"/>
    <w:lvl w:ilvl="0" w:tplc="CA269D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AC66E8"/>
    <w:multiLevelType w:val="hybridMultilevel"/>
    <w:tmpl w:val="5954602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9D33332"/>
    <w:multiLevelType w:val="hybridMultilevel"/>
    <w:tmpl w:val="92DECC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A7A3402"/>
    <w:multiLevelType w:val="multilevel"/>
    <w:tmpl w:val="0A5CDC9C"/>
    <w:lvl w:ilvl="0">
      <w:start w:val="1"/>
      <w:numFmt w:val="upperLetter"/>
      <w:pStyle w:val="A5"/>
      <w:lvlText w:val="%1."/>
      <w:lvlJc w:val="left"/>
      <w:pPr>
        <w:tabs>
          <w:tab w:val="num" w:pos="2345"/>
        </w:tabs>
        <w:ind w:left="2325" w:hanging="340"/>
      </w:pPr>
      <w:rPr>
        <w:rFonts w:hint="eastAsia"/>
      </w:rPr>
    </w:lvl>
    <w:lvl w:ilvl="1">
      <w:start w:val="1"/>
      <w:numFmt w:val="decimal"/>
      <w:suff w:val="space"/>
      <w:lvlText w:val="%1.%2."/>
      <w:lvlJc w:val="left"/>
      <w:pPr>
        <w:ind w:left="794" w:hanging="624"/>
      </w:pPr>
      <w:rPr>
        <w:rFonts w:ascii="標楷體" w:eastAsia="標楷體" w:hint="eastAsia"/>
      </w:rPr>
    </w:lvl>
    <w:lvl w:ilvl="2">
      <w:start w:val="1"/>
      <w:numFmt w:val="decimal"/>
      <w:suff w:val="space"/>
      <w:lvlText w:val="%1.%2.%3."/>
      <w:lvlJc w:val="left"/>
      <w:pPr>
        <w:ind w:left="1191" w:hanging="851"/>
      </w:pPr>
      <w:rPr>
        <w:rFonts w:ascii="標楷體" w:eastAsia="標楷體" w:hint="eastAsia"/>
      </w:rPr>
    </w:lvl>
    <w:lvl w:ilvl="3">
      <w:start w:val="1"/>
      <w:numFmt w:val="decimal"/>
      <w:suff w:val="space"/>
      <w:lvlText w:val="%1.%2.%3.%4."/>
      <w:lvlJc w:val="left"/>
      <w:pPr>
        <w:ind w:left="1588" w:hanging="1078"/>
      </w:pPr>
      <w:rPr>
        <w:rFonts w:ascii="標楷體" w:eastAsia="標楷體" w:hint="eastAsia"/>
      </w:rPr>
    </w:lvl>
    <w:lvl w:ilvl="4">
      <w:start w:val="1"/>
      <w:numFmt w:val="decimal"/>
      <w:suff w:val="space"/>
      <w:lvlText w:val="%1.%2.%3.%4.%5."/>
      <w:lvlJc w:val="left"/>
      <w:pPr>
        <w:ind w:left="1985" w:hanging="1305"/>
      </w:pPr>
      <w:rPr>
        <w:rFonts w:ascii="標楷體" w:eastAsia="標楷體" w:hint="eastAsia"/>
      </w:rPr>
    </w:lvl>
    <w:lvl w:ilvl="5">
      <w:start w:val="1"/>
      <w:numFmt w:val="decimal"/>
      <w:suff w:val="space"/>
      <w:lvlText w:val="%1.%2.%3.%4.%5.%6."/>
      <w:lvlJc w:val="left"/>
      <w:pPr>
        <w:ind w:left="2381" w:hanging="1530"/>
      </w:pPr>
      <w:rPr>
        <w:rFonts w:hint="eastAsia"/>
      </w:rPr>
    </w:lvl>
    <w:lvl w:ilvl="6">
      <w:start w:val="1"/>
      <w:numFmt w:val="decimal"/>
      <w:suff w:val="space"/>
      <w:lvlText w:val="%1.%2.%3.%4.%5.%6.%7."/>
      <w:lvlJc w:val="left"/>
      <w:pPr>
        <w:ind w:left="2778" w:hanging="1757"/>
      </w:pPr>
      <w:rPr>
        <w:rFonts w:hint="eastAsia"/>
      </w:rPr>
    </w:lvl>
    <w:lvl w:ilvl="7">
      <w:start w:val="1"/>
      <w:numFmt w:val="decimal"/>
      <w:suff w:val="space"/>
      <w:lvlText w:val="%1.%2.%3.%4.%5.%6.%7.%8."/>
      <w:lvlJc w:val="left"/>
      <w:pPr>
        <w:ind w:left="3175" w:hanging="1984"/>
      </w:pPr>
      <w:rPr>
        <w:rFonts w:hint="eastAsia"/>
      </w:rPr>
    </w:lvl>
    <w:lvl w:ilvl="8">
      <w:start w:val="1"/>
      <w:numFmt w:val="decimal"/>
      <w:suff w:val="space"/>
      <w:lvlText w:val="%1.%2.%3.%4.%5.%6.%7.%8.%9."/>
      <w:lvlJc w:val="left"/>
      <w:pPr>
        <w:ind w:left="3572" w:hanging="2211"/>
      </w:pPr>
      <w:rPr>
        <w:rFonts w:hint="eastAsia"/>
      </w:rPr>
    </w:lvl>
  </w:abstractNum>
  <w:abstractNum w:abstractNumId="19" w15:restartNumberingAfterBreak="0">
    <w:nsid w:val="2D2C37DB"/>
    <w:multiLevelType w:val="hybridMultilevel"/>
    <w:tmpl w:val="E37CA9CC"/>
    <w:lvl w:ilvl="0" w:tplc="04090001">
      <w:start w:val="1"/>
      <w:numFmt w:val="taiwaneseCountingThousand"/>
      <w:pStyle w:val="a0"/>
      <w:lvlText w:val="（%1）"/>
      <w:lvlJc w:val="left"/>
      <w:pPr>
        <w:tabs>
          <w:tab w:val="num" w:pos="1320"/>
        </w:tabs>
        <w:ind w:left="1320" w:hanging="840"/>
      </w:pPr>
      <w:rPr>
        <w:rFonts w:hint="default"/>
      </w:rPr>
    </w:lvl>
    <w:lvl w:ilvl="1" w:tplc="04090003">
      <w:start w:val="1"/>
      <w:numFmt w:val="decimalFullWidth"/>
      <w:lvlText w:val="(%2)"/>
      <w:lvlJc w:val="left"/>
      <w:pPr>
        <w:tabs>
          <w:tab w:val="num" w:pos="691"/>
        </w:tabs>
        <w:ind w:left="691" w:hanging="450"/>
      </w:pPr>
      <w:rPr>
        <w:rFonts w:hint="default"/>
      </w:rPr>
    </w:lvl>
    <w:lvl w:ilvl="2" w:tplc="04090005" w:tentative="1">
      <w:start w:val="1"/>
      <w:numFmt w:val="lowerRoman"/>
      <w:lvlText w:val="%3."/>
      <w:lvlJc w:val="right"/>
      <w:pPr>
        <w:tabs>
          <w:tab w:val="num" w:pos="1201"/>
        </w:tabs>
        <w:ind w:left="1201" w:hanging="480"/>
      </w:pPr>
    </w:lvl>
    <w:lvl w:ilvl="3" w:tplc="04090001" w:tentative="1">
      <w:start w:val="1"/>
      <w:numFmt w:val="decimal"/>
      <w:lvlText w:val="%4."/>
      <w:lvlJc w:val="left"/>
      <w:pPr>
        <w:tabs>
          <w:tab w:val="num" w:pos="1681"/>
        </w:tabs>
        <w:ind w:left="1681" w:hanging="480"/>
      </w:pPr>
    </w:lvl>
    <w:lvl w:ilvl="4" w:tplc="04090003" w:tentative="1">
      <w:start w:val="1"/>
      <w:numFmt w:val="ideographTraditional"/>
      <w:lvlText w:val="%5、"/>
      <w:lvlJc w:val="left"/>
      <w:pPr>
        <w:tabs>
          <w:tab w:val="num" w:pos="2161"/>
        </w:tabs>
        <w:ind w:left="2161" w:hanging="480"/>
      </w:pPr>
    </w:lvl>
    <w:lvl w:ilvl="5" w:tplc="04090005" w:tentative="1">
      <w:start w:val="1"/>
      <w:numFmt w:val="lowerRoman"/>
      <w:lvlText w:val="%6."/>
      <w:lvlJc w:val="right"/>
      <w:pPr>
        <w:tabs>
          <w:tab w:val="num" w:pos="2641"/>
        </w:tabs>
        <w:ind w:left="2641" w:hanging="480"/>
      </w:pPr>
    </w:lvl>
    <w:lvl w:ilvl="6" w:tplc="04090001" w:tentative="1">
      <w:start w:val="1"/>
      <w:numFmt w:val="decimal"/>
      <w:lvlText w:val="%7."/>
      <w:lvlJc w:val="left"/>
      <w:pPr>
        <w:tabs>
          <w:tab w:val="num" w:pos="3121"/>
        </w:tabs>
        <w:ind w:left="3121" w:hanging="480"/>
      </w:pPr>
    </w:lvl>
    <w:lvl w:ilvl="7" w:tplc="04090003" w:tentative="1">
      <w:start w:val="1"/>
      <w:numFmt w:val="ideographTraditional"/>
      <w:lvlText w:val="%8、"/>
      <w:lvlJc w:val="left"/>
      <w:pPr>
        <w:tabs>
          <w:tab w:val="num" w:pos="3601"/>
        </w:tabs>
        <w:ind w:left="3601" w:hanging="480"/>
      </w:pPr>
    </w:lvl>
    <w:lvl w:ilvl="8" w:tplc="04090005" w:tentative="1">
      <w:start w:val="1"/>
      <w:numFmt w:val="lowerRoman"/>
      <w:lvlText w:val="%9."/>
      <w:lvlJc w:val="right"/>
      <w:pPr>
        <w:tabs>
          <w:tab w:val="num" w:pos="4081"/>
        </w:tabs>
        <w:ind w:left="4081" w:hanging="480"/>
      </w:pPr>
    </w:lvl>
  </w:abstractNum>
  <w:abstractNum w:abstractNumId="20" w15:restartNumberingAfterBreak="0">
    <w:nsid w:val="320536FC"/>
    <w:multiLevelType w:val="hybridMultilevel"/>
    <w:tmpl w:val="6F765B2A"/>
    <w:lvl w:ilvl="0" w:tplc="B8C044A4">
      <w:start w:val="1"/>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1A58F2"/>
    <w:multiLevelType w:val="hybridMultilevel"/>
    <w:tmpl w:val="E94488B4"/>
    <w:lvl w:ilvl="0" w:tplc="2A70572C">
      <w:start w:val="8"/>
      <w:numFmt w:val="bullet"/>
      <w:lvlText w:val="-"/>
      <w:lvlJc w:val="left"/>
      <w:pPr>
        <w:ind w:left="480" w:hanging="480"/>
      </w:pPr>
      <w:rPr>
        <w:rFonts w:ascii="標楷體" w:eastAsia="標楷體" w:hAnsi="標楷體" w:cs="Arial"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67C00D0"/>
    <w:multiLevelType w:val="hybridMultilevel"/>
    <w:tmpl w:val="959AC74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DB5790F"/>
    <w:multiLevelType w:val="hybridMultilevel"/>
    <w:tmpl w:val="232006B4"/>
    <w:lvl w:ilvl="0" w:tplc="D722F5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3723BB"/>
    <w:multiLevelType w:val="hybridMultilevel"/>
    <w:tmpl w:val="C81C6CB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4A931B1D"/>
    <w:multiLevelType w:val="hybridMultilevel"/>
    <w:tmpl w:val="9E84D0E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A9A3784"/>
    <w:multiLevelType w:val="hybridMultilevel"/>
    <w:tmpl w:val="059C9160"/>
    <w:lvl w:ilvl="0" w:tplc="15C229A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B6C2B53"/>
    <w:multiLevelType w:val="hybridMultilevel"/>
    <w:tmpl w:val="762E3E3A"/>
    <w:lvl w:ilvl="0" w:tplc="2A70572C">
      <w:start w:val="8"/>
      <w:numFmt w:val="bullet"/>
      <w:lvlText w:val="-"/>
      <w:lvlJc w:val="left"/>
      <w:pPr>
        <w:ind w:left="480" w:hanging="480"/>
      </w:pPr>
      <w:rPr>
        <w:rFonts w:ascii="標楷體" w:eastAsia="標楷體" w:hAnsi="標楷體" w:cs="Arial"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0504E11"/>
    <w:multiLevelType w:val="hybridMultilevel"/>
    <w:tmpl w:val="8D4C0A32"/>
    <w:lvl w:ilvl="0" w:tplc="9184D7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2A25CF5"/>
    <w:multiLevelType w:val="hybridMultilevel"/>
    <w:tmpl w:val="E94EF83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53BF0D5B"/>
    <w:multiLevelType w:val="hybridMultilevel"/>
    <w:tmpl w:val="1A4C3286"/>
    <w:lvl w:ilvl="0" w:tplc="29A62EEC">
      <w:start w:val="1"/>
      <w:numFmt w:val="bullet"/>
      <w:lvlText w:val="─"/>
      <w:lvlJc w:val="left"/>
      <w:pPr>
        <w:ind w:left="480" w:hanging="480"/>
      </w:pPr>
      <w:rPr>
        <w:rFonts w:ascii="微軟正黑體" w:eastAsia="微軟正黑體" w:hAnsi="微軟正黑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41E4489"/>
    <w:multiLevelType w:val="hybridMultilevel"/>
    <w:tmpl w:val="EB48E32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CC242F1"/>
    <w:multiLevelType w:val="hybridMultilevel"/>
    <w:tmpl w:val="B62C289E"/>
    <w:lvl w:ilvl="0" w:tplc="4796D3E2">
      <w:start w:val="1"/>
      <w:numFmt w:val="bullet"/>
      <w:pStyle w:val="a1"/>
      <w:lvlText w:val=""/>
      <w:lvlJc w:val="left"/>
      <w:pPr>
        <w:tabs>
          <w:tab w:val="num" w:pos="2400"/>
        </w:tabs>
        <w:ind w:left="2400" w:hanging="480"/>
      </w:pPr>
      <w:rPr>
        <w:rFonts w:ascii="Wingdings" w:hAnsi="Wingdings" w:hint="default"/>
      </w:rPr>
    </w:lvl>
    <w:lvl w:ilvl="1" w:tplc="98C64BAE" w:tentative="1">
      <w:start w:val="1"/>
      <w:numFmt w:val="bullet"/>
      <w:lvlText w:val=""/>
      <w:lvlJc w:val="left"/>
      <w:pPr>
        <w:tabs>
          <w:tab w:val="num" w:pos="860"/>
        </w:tabs>
        <w:ind w:left="860" w:hanging="480"/>
      </w:pPr>
      <w:rPr>
        <w:rFonts w:ascii="Wingdings" w:hAnsi="Wingdings" w:hint="default"/>
      </w:rPr>
    </w:lvl>
    <w:lvl w:ilvl="2" w:tplc="0409001B" w:tentative="1">
      <w:start w:val="1"/>
      <w:numFmt w:val="bullet"/>
      <w:lvlText w:val=""/>
      <w:lvlJc w:val="left"/>
      <w:pPr>
        <w:tabs>
          <w:tab w:val="num" w:pos="1340"/>
        </w:tabs>
        <w:ind w:left="1340" w:hanging="480"/>
      </w:pPr>
      <w:rPr>
        <w:rFonts w:ascii="Wingdings" w:hAnsi="Wingdings" w:hint="default"/>
      </w:rPr>
    </w:lvl>
    <w:lvl w:ilvl="3" w:tplc="0409000F" w:tentative="1">
      <w:start w:val="1"/>
      <w:numFmt w:val="bullet"/>
      <w:lvlText w:val=""/>
      <w:lvlJc w:val="left"/>
      <w:pPr>
        <w:tabs>
          <w:tab w:val="num" w:pos="1820"/>
        </w:tabs>
        <w:ind w:left="1820" w:hanging="480"/>
      </w:pPr>
      <w:rPr>
        <w:rFonts w:ascii="Wingdings" w:hAnsi="Wingdings" w:hint="default"/>
      </w:rPr>
    </w:lvl>
    <w:lvl w:ilvl="4" w:tplc="04090019" w:tentative="1">
      <w:start w:val="1"/>
      <w:numFmt w:val="bullet"/>
      <w:lvlText w:val=""/>
      <w:lvlJc w:val="left"/>
      <w:pPr>
        <w:tabs>
          <w:tab w:val="num" w:pos="2300"/>
        </w:tabs>
        <w:ind w:left="2300" w:hanging="480"/>
      </w:pPr>
      <w:rPr>
        <w:rFonts w:ascii="Wingdings" w:hAnsi="Wingdings" w:hint="default"/>
      </w:rPr>
    </w:lvl>
    <w:lvl w:ilvl="5" w:tplc="0409001B" w:tentative="1">
      <w:start w:val="1"/>
      <w:numFmt w:val="bullet"/>
      <w:lvlText w:val=""/>
      <w:lvlJc w:val="left"/>
      <w:pPr>
        <w:tabs>
          <w:tab w:val="num" w:pos="2780"/>
        </w:tabs>
        <w:ind w:left="2780" w:hanging="480"/>
      </w:pPr>
      <w:rPr>
        <w:rFonts w:ascii="Wingdings" w:hAnsi="Wingdings" w:hint="default"/>
      </w:rPr>
    </w:lvl>
    <w:lvl w:ilvl="6" w:tplc="0409000F" w:tentative="1">
      <w:start w:val="1"/>
      <w:numFmt w:val="bullet"/>
      <w:lvlText w:val=""/>
      <w:lvlJc w:val="left"/>
      <w:pPr>
        <w:tabs>
          <w:tab w:val="num" w:pos="3260"/>
        </w:tabs>
        <w:ind w:left="3260" w:hanging="480"/>
      </w:pPr>
      <w:rPr>
        <w:rFonts w:ascii="Wingdings" w:hAnsi="Wingdings" w:hint="default"/>
      </w:rPr>
    </w:lvl>
    <w:lvl w:ilvl="7" w:tplc="04090019" w:tentative="1">
      <w:start w:val="1"/>
      <w:numFmt w:val="bullet"/>
      <w:lvlText w:val=""/>
      <w:lvlJc w:val="left"/>
      <w:pPr>
        <w:tabs>
          <w:tab w:val="num" w:pos="3740"/>
        </w:tabs>
        <w:ind w:left="3740" w:hanging="480"/>
      </w:pPr>
      <w:rPr>
        <w:rFonts w:ascii="Wingdings" w:hAnsi="Wingdings" w:hint="default"/>
      </w:rPr>
    </w:lvl>
    <w:lvl w:ilvl="8" w:tplc="0409001B" w:tentative="1">
      <w:start w:val="1"/>
      <w:numFmt w:val="bullet"/>
      <w:lvlText w:val=""/>
      <w:lvlJc w:val="left"/>
      <w:pPr>
        <w:tabs>
          <w:tab w:val="num" w:pos="4220"/>
        </w:tabs>
        <w:ind w:left="4220" w:hanging="480"/>
      </w:pPr>
      <w:rPr>
        <w:rFonts w:ascii="Wingdings" w:hAnsi="Wingdings" w:hint="default"/>
      </w:rPr>
    </w:lvl>
  </w:abstractNum>
  <w:abstractNum w:abstractNumId="33" w15:restartNumberingAfterBreak="0">
    <w:nsid w:val="627A1C6C"/>
    <w:multiLevelType w:val="hybridMultilevel"/>
    <w:tmpl w:val="4B6E3AE4"/>
    <w:lvl w:ilvl="0" w:tplc="F000E8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5C2223E"/>
    <w:multiLevelType w:val="hybridMultilevel"/>
    <w:tmpl w:val="E94EF836"/>
    <w:lvl w:ilvl="0" w:tplc="C16E49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C787BAA"/>
    <w:multiLevelType w:val="hybridMultilevel"/>
    <w:tmpl w:val="FA08C046"/>
    <w:lvl w:ilvl="0" w:tplc="2A70572C">
      <w:start w:val="8"/>
      <w:numFmt w:val="bullet"/>
      <w:lvlText w:val="-"/>
      <w:lvlJc w:val="left"/>
      <w:pPr>
        <w:ind w:left="480" w:hanging="480"/>
      </w:pPr>
      <w:rPr>
        <w:rFonts w:ascii="標楷體" w:eastAsia="標楷體" w:hAnsi="標楷體" w:cs="Arial"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1495591"/>
    <w:multiLevelType w:val="hybridMultilevel"/>
    <w:tmpl w:val="DD1AE5C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1732187"/>
    <w:multiLevelType w:val="hybridMultilevel"/>
    <w:tmpl w:val="B1C67F78"/>
    <w:lvl w:ilvl="0" w:tplc="C7128F18">
      <w:start w:val="1"/>
      <w:numFmt w:val="bullet"/>
      <w:pStyle w:val="2"/>
      <w:lvlText w:val=""/>
      <w:lvlJc w:val="left"/>
      <w:pPr>
        <w:tabs>
          <w:tab w:val="num" w:pos="480"/>
        </w:tabs>
        <w:ind w:left="480" w:hanging="480"/>
      </w:pPr>
      <w:rPr>
        <w:rFonts w:ascii="Wingdings" w:hAnsi="Wingdings" w:hint="default"/>
        <w:sz w:val="24"/>
        <w:szCs w:val="24"/>
      </w:rPr>
    </w:lvl>
    <w:lvl w:ilvl="1" w:tplc="1668097C"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71976C81"/>
    <w:multiLevelType w:val="hybridMultilevel"/>
    <w:tmpl w:val="8A5ED82E"/>
    <w:lvl w:ilvl="0" w:tplc="7C7897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1E52AEC"/>
    <w:multiLevelType w:val="hybridMultilevel"/>
    <w:tmpl w:val="C498AE2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4890139"/>
    <w:multiLevelType w:val="hybridMultilevel"/>
    <w:tmpl w:val="59323BE6"/>
    <w:lvl w:ilvl="0" w:tplc="D75A59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56F77DE"/>
    <w:multiLevelType w:val="hybridMultilevel"/>
    <w:tmpl w:val="8A5ED82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7595222D"/>
    <w:multiLevelType w:val="hybridMultilevel"/>
    <w:tmpl w:val="DF127778"/>
    <w:lvl w:ilvl="0" w:tplc="FFFFFFFF">
      <w:start w:val="1"/>
      <w:numFmt w:val="bullet"/>
      <w:pStyle w:val="20"/>
      <w:lvlText w:val=""/>
      <w:lvlJc w:val="left"/>
      <w:pPr>
        <w:tabs>
          <w:tab w:val="num" w:pos="1898"/>
        </w:tabs>
        <w:ind w:left="1898" w:hanging="480"/>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43" w15:restartNumberingAfterBreak="0">
    <w:nsid w:val="75DE0458"/>
    <w:multiLevelType w:val="hybridMultilevel"/>
    <w:tmpl w:val="8F8EE4A8"/>
    <w:lvl w:ilvl="0" w:tplc="2A70572C">
      <w:start w:val="8"/>
      <w:numFmt w:val="bullet"/>
      <w:lvlText w:val="-"/>
      <w:lvlJc w:val="left"/>
      <w:pPr>
        <w:ind w:left="480" w:hanging="480"/>
      </w:pPr>
      <w:rPr>
        <w:rFonts w:ascii="標楷體" w:eastAsia="標楷體" w:hAnsi="標楷體" w:cs="Arial"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67E0601"/>
    <w:multiLevelType w:val="multilevel"/>
    <w:tmpl w:val="D31A144E"/>
    <w:lvl w:ilvl="0">
      <w:start w:val="1"/>
      <w:numFmt w:val="ideographLegalTraditional"/>
      <w:pStyle w:val="10"/>
      <w:suff w:val="nothing"/>
      <w:lvlText w:val="%1、"/>
      <w:lvlJc w:val="left"/>
      <w:pPr>
        <w:ind w:left="1701" w:hanging="1701"/>
      </w:pPr>
      <w:rPr>
        <w:rFonts w:hint="default"/>
        <w:b/>
        <w:color w:val="000000"/>
      </w:rPr>
    </w:lvl>
    <w:lvl w:ilvl="1">
      <w:start w:val="1"/>
      <w:numFmt w:val="taiwaneseCountingThousand"/>
      <w:pStyle w:val="21"/>
      <w:suff w:val="nothing"/>
      <w:lvlText w:val="%2、"/>
      <w:lvlJc w:val="left"/>
      <w:pPr>
        <w:ind w:left="1967" w:hanging="1701"/>
      </w:pPr>
      <w:rPr>
        <w:rFonts w:hint="default"/>
        <w:color w:val="auto"/>
      </w:rPr>
    </w:lvl>
    <w:lvl w:ilvl="2">
      <w:start w:val="1"/>
      <w:numFmt w:val="ideographDigital"/>
      <w:pStyle w:val="30"/>
      <w:suff w:val="nothing"/>
      <w:lvlText w:val="（%3）"/>
      <w:lvlJc w:val="left"/>
      <w:pPr>
        <w:ind w:left="1967" w:hanging="1474"/>
      </w:pPr>
      <w:rPr>
        <w:rFonts w:hint="default"/>
      </w:rPr>
    </w:lvl>
    <w:lvl w:ilvl="3">
      <w:start w:val="1"/>
      <w:numFmt w:val="decimal"/>
      <w:pStyle w:val="4"/>
      <w:suff w:val="nothing"/>
      <w:lvlText w:val="%4. "/>
      <w:lvlJc w:val="left"/>
      <w:pPr>
        <w:ind w:left="4508" w:hanging="1247"/>
      </w:pPr>
      <w:rPr>
        <w:rFonts w:ascii="標楷體" w:eastAsia="標楷體" w:hAnsi="標楷體" w:hint="default"/>
      </w:rPr>
    </w:lvl>
    <w:lvl w:ilvl="4">
      <w:start w:val="1"/>
      <w:numFmt w:val="decimal"/>
      <w:pStyle w:val="50"/>
      <w:suff w:val="nothing"/>
      <w:lvlText w:val="（%5）"/>
      <w:lvlJc w:val="left"/>
      <w:pPr>
        <w:ind w:left="2137" w:hanging="1247"/>
      </w:pPr>
      <w:rPr>
        <w:rFonts w:ascii="標楷體" w:eastAsia="標楷體" w:hAnsi="標楷體" w:hint="default"/>
      </w:rPr>
    </w:lvl>
    <w:lvl w:ilvl="5">
      <w:start w:val="1"/>
      <w:numFmt w:val="upperLetter"/>
      <w:pStyle w:val="6"/>
      <w:suff w:val="nothing"/>
      <w:lvlText w:val="%6. "/>
      <w:lvlJc w:val="left"/>
      <w:pPr>
        <w:ind w:left="2137" w:hanging="850"/>
      </w:pPr>
      <w:rPr>
        <w:rFonts w:hint="default"/>
      </w:rPr>
    </w:lvl>
    <w:lvl w:ilvl="6">
      <w:start w:val="1"/>
      <w:numFmt w:val="upperLetter"/>
      <w:pStyle w:val="7"/>
      <w:suff w:val="nothing"/>
      <w:lvlText w:val="（%7）"/>
      <w:lvlJc w:val="left"/>
      <w:pPr>
        <w:ind w:left="2137" w:hanging="680"/>
      </w:pPr>
      <w:rPr>
        <w:rFonts w:hint="default"/>
      </w:rPr>
    </w:lvl>
    <w:lvl w:ilvl="7">
      <w:start w:val="1"/>
      <w:numFmt w:val="lowerLetter"/>
      <w:pStyle w:val="8"/>
      <w:suff w:val="nothing"/>
      <w:lvlText w:val="%8.  "/>
      <w:lvlJc w:val="left"/>
      <w:pPr>
        <w:ind w:left="2137" w:hanging="255"/>
      </w:pPr>
      <w:rPr>
        <w:rFonts w:hint="default"/>
      </w:rPr>
    </w:lvl>
    <w:lvl w:ilvl="8">
      <w:start w:val="1"/>
      <w:numFmt w:val="bullet"/>
      <w:pStyle w:val="51"/>
      <w:suff w:val="nothing"/>
      <w:lvlText w:val=""/>
      <w:lvlJc w:val="left"/>
      <w:pPr>
        <w:ind w:left="2137" w:hanging="255"/>
      </w:pPr>
      <w:rPr>
        <w:rFonts w:ascii="Symbol" w:hAnsi="Symbol" w:hint="default"/>
        <w:color w:val="auto"/>
      </w:rPr>
    </w:lvl>
  </w:abstractNum>
  <w:abstractNum w:abstractNumId="45" w15:restartNumberingAfterBreak="0">
    <w:nsid w:val="7C0807D3"/>
    <w:multiLevelType w:val="hybridMultilevel"/>
    <w:tmpl w:val="A88ED458"/>
    <w:lvl w:ilvl="0" w:tplc="2A70572C">
      <w:start w:val="8"/>
      <w:numFmt w:val="bullet"/>
      <w:lvlText w:val="-"/>
      <w:lvlJc w:val="left"/>
      <w:pPr>
        <w:ind w:left="480" w:hanging="480"/>
      </w:pPr>
      <w:rPr>
        <w:rFonts w:ascii="標楷體" w:eastAsia="標楷體" w:hAnsi="標楷體" w:cs="Arial"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81516242">
    <w:abstractNumId w:val="44"/>
  </w:num>
  <w:num w:numId="2" w16cid:durableId="406879830">
    <w:abstractNumId w:val="13"/>
  </w:num>
  <w:num w:numId="3" w16cid:durableId="2007052780">
    <w:abstractNumId w:val="0"/>
  </w:num>
  <w:num w:numId="4" w16cid:durableId="1757046644">
    <w:abstractNumId w:val="32"/>
  </w:num>
  <w:num w:numId="5" w16cid:durableId="197545649">
    <w:abstractNumId w:val="19"/>
  </w:num>
  <w:num w:numId="6" w16cid:durableId="420951449">
    <w:abstractNumId w:val="3"/>
  </w:num>
  <w:num w:numId="7" w16cid:durableId="1768040697">
    <w:abstractNumId w:val="42"/>
  </w:num>
  <w:num w:numId="8" w16cid:durableId="43990530">
    <w:abstractNumId w:val="1"/>
  </w:num>
  <w:num w:numId="9" w16cid:durableId="198398227">
    <w:abstractNumId w:val="2"/>
  </w:num>
  <w:num w:numId="10" w16cid:durableId="122847040">
    <w:abstractNumId w:val="18"/>
  </w:num>
  <w:num w:numId="11" w16cid:durableId="453839302">
    <w:abstractNumId w:val="8"/>
  </w:num>
  <w:num w:numId="12" w16cid:durableId="581256971">
    <w:abstractNumId w:val="14"/>
    <w:lvlOverride w:ilvl="0">
      <w:startOverride w:val="1"/>
    </w:lvlOverride>
  </w:num>
  <w:num w:numId="13" w16cid:durableId="1122924226">
    <w:abstractNumId w:val="9"/>
    <w:lvlOverride w:ilvl="0">
      <w:startOverride w:val="1"/>
    </w:lvlOverride>
  </w:num>
  <w:num w:numId="14" w16cid:durableId="1331174678">
    <w:abstractNumId w:val="37"/>
  </w:num>
  <w:num w:numId="15" w16cid:durableId="270286089">
    <w:abstractNumId w:val="20"/>
  </w:num>
  <w:num w:numId="16" w16cid:durableId="885071137">
    <w:abstractNumId w:val="17"/>
  </w:num>
  <w:num w:numId="17" w16cid:durableId="1009405140">
    <w:abstractNumId w:val="45"/>
  </w:num>
  <w:num w:numId="18" w16cid:durableId="790132749">
    <w:abstractNumId w:val="27"/>
  </w:num>
  <w:num w:numId="19" w16cid:durableId="1337611930">
    <w:abstractNumId w:val="35"/>
  </w:num>
  <w:num w:numId="20" w16cid:durableId="134808036">
    <w:abstractNumId w:val="43"/>
  </w:num>
  <w:num w:numId="21" w16cid:durableId="719011129">
    <w:abstractNumId w:val="5"/>
  </w:num>
  <w:num w:numId="22" w16cid:durableId="1866946187">
    <w:abstractNumId w:val="15"/>
  </w:num>
  <w:num w:numId="23" w16cid:durableId="1639920451">
    <w:abstractNumId w:val="23"/>
  </w:num>
  <w:num w:numId="24" w16cid:durableId="1353385017">
    <w:abstractNumId w:val="34"/>
  </w:num>
  <w:num w:numId="25" w16cid:durableId="1061245999">
    <w:abstractNumId w:val="38"/>
  </w:num>
  <w:num w:numId="26" w16cid:durableId="1144736892">
    <w:abstractNumId w:val="4"/>
  </w:num>
  <w:num w:numId="27" w16cid:durableId="1808545166">
    <w:abstractNumId w:val="10"/>
  </w:num>
  <w:num w:numId="28" w16cid:durableId="1111704907">
    <w:abstractNumId w:val="26"/>
  </w:num>
  <w:num w:numId="29" w16cid:durableId="329723664">
    <w:abstractNumId w:val="12"/>
  </w:num>
  <w:num w:numId="30" w16cid:durableId="764762585">
    <w:abstractNumId w:val="39"/>
  </w:num>
  <w:num w:numId="31" w16cid:durableId="691761806">
    <w:abstractNumId w:val="16"/>
  </w:num>
  <w:num w:numId="32" w16cid:durableId="156116944">
    <w:abstractNumId w:val="36"/>
  </w:num>
  <w:num w:numId="33" w16cid:durableId="483200497">
    <w:abstractNumId w:val="22"/>
  </w:num>
  <w:num w:numId="34" w16cid:durableId="70543464">
    <w:abstractNumId w:val="6"/>
  </w:num>
  <w:num w:numId="35" w16cid:durableId="939803281">
    <w:abstractNumId w:val="28"/>
  </w:num>
  <w:num w:numId="36" w16cid:durableId="1872526068">
    <w:abstractNumId w:val="7"/>
  </w:num>
  <w:num w:numId="37" w16cid:durableId="877669005">
    <w:abstractNumId w:val="33"/>
  </w:num>
  <w:num w:numId="38" w16cid:durableId="570388527">
    <w:abstractNumId w:val="40"/>
  </w:num>
  <w:num w:numId="39" w16cid:durableId="2090735224">
    <w:abstractNumId w:val="21"/>
  </w:num>
  <w:num w:numId="40" w16cid:durableId="706563229">
    <w:abstractNumId w:val="24"/>
  </w:num>
  <w:num w:numId="41" w16cid:durableId="1689331104">
    <w:abstractNumId w:val="11"/>
  </w:num>
  <w:num w:numId="42" w16cid:durableId="540746839">
    <w:abstractNumId w:val="29"/>
  </w:num>
  <w:num w:numId="43" w16cid:durableId="1221285033">
    <w:abstractNumId w:val="41"/>
  </w:num>
  <w:num w:numId="44" w16cid:durableId="784621141">
    <w:abstractNumId w:val="31"/>
  </w:num>
  <w:num w:numId="45" w16cid:durableId="750392572">
    <w:abstractNumId w:val="25"/>
  </w:num>
  <w:num w:numId="46" w16cid:durableId="1270821379">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5BE4"/>
    <w:rsid w:val="00001EBB"/>
    <w:rsid w:val="00005982"/>
    <w:rsid w:val="000127DC"/>
    <w:rsid w:val="0001691B"/>
    <w:rsid w:val="00021386"/>
    <w:rsid w:val="000220AF"/>
    <w:rsid w:val="00022626"/>
    <w:rsid w:val="00026F8A"/>
    <w:rsid w:val="00032F9D"/>
    <w:rsid w:val="00041504"/>
    <w:rsid w:val="00054541"/>
    <w:rsid w:val="00055731"/>
    <w:rsid w:val="0005746A"/>
    <w:rsid w:val="000626D8"/>
    <w:rsid w:val="0006428F"/>
    <w:rsid w:val="0007286D"/>
    <w:rsid w:val="00080F68"/>
    <w:rsid w:val="000822F8"/>
    <w:rsid w:val="00082E60"/>
    <w:rsid w:val="000849A5"/>
    <w:rsid w:val="000854EA"/>
    <w:rsid w:val="00087F81"/>
    <w:rsid w:val="00091BEF"/>
    <w:rsid w:val="000932B6"/>
    <w:rsid w:val="000A058B"/>
    <w:rsid w:val="000A6865"/>
    <w:rsid w:val="000A7CBF"/>
    <w:rsid w:val="000B34C9"/>
    <w:rsid w:val="000C0411"/>
    <w:rsid w:val="000C0516"/>
    <w:rsid w:val="000C0A95"/>
    <w:rsid w:val="000C10C7"/>
    <w:rsid w:val="000C1BEF"/>
    <w:rsid w:val="000C546E"/>
    <w:rsid w:val="000D0B89"/>
    <w:rsid w:val="000D2D8A"/>
    <w:rsid w:val="000D4608"/>
    <w:rsid w:val="000D4CDB"/>
    <w:rsid w:val="000E08AA"/>
    <w:rsid w:val="000E3DC9"/>
    <w:rsid w:val="000F2924"/>
    <w:rsid w:val="000F3F90"/>
    <w:rsid w:val="00101234"/>
    <w:rsid w:val="00101452"/>
    <w:rsid w:val="00101ABD"/>
    <w:rsid w:val="00103689"/>
    <w:rsid w:val="001137E1"/>
    <w:rsid w:val="00115874"/>
    <w:rsid w:val="00120625"/>
    <w:rsid w:val="00126434"/>
    <w:rsid w:val="00126BBC"/>
    <w:rsid w:val="00127B83"/>
    <w:rsid w:val="00127F6B"/>
    <w:rsid w:val="00133BC5"/>
    <w:rsid w:val="00133E5B"/>
    <w:rsid w:val="00137121"/>
    <w:rsid w:val="001452C5"/>
    <w:rsid w:val="001457C7"/>
    <w:rsid w:val="00147021"/>
    <w:rsid w:val="00147357"/>
    <w:rsid w:val="001518BF"/>
    <w:rsid w:val="00152F0E"/>
    <w:rsid w:val="001544C0"/>
    <w:rsid w:val="0016064E"/>
    <w:rsid w:val="00161AD1"/>
    <w:rsid w:val="0016271C"/>
    <w:rsid w:val="00170270"/>
    <w:rsid w:val="00174FD0"/>
    <w:rsid w:val="00184CCA"/>
    <w:rsid w:val="001A1746"/>
    <w:rsid w:val="001A210E"/>
    <w:rsid w:val="001A2210"/>
    <w:rsid w:val="001A7E31"/>
    <w:rsid w:val="001B07CF"/>
    <w:rsid w:val="001C1DE4"/>
    <w:rsid w:val="001C27CA"/>
    <w:rsid w:val="001C3618"/>
    <w:rsid w:val="001C38FE"/>
    <w:rsid w:val="001D03D2"/>
    <w:rsid w:val="001D1448"/>
    <w:rsid w:val="001D427C"/>
    <w:rsid w:val="001E1C47"/>
    <w:rsid w:val="001E49AB"/>
    <w:rsid w:val="001E4B7C"/>
    <w:rsid w:val="00201947"/>
    <w:rsid w:val="002041DC"/>
    <w:rsid w:val="002042E5"/>
    <w:rsid w:val="0020619C"/>
    <w:rsid w:val="00214C5B"/>
    <w:rsid w:val="00214D92"/>
    <w:rsid w:val="00215379"/>
    <w:rsid w:val="00215CEA"/>
    <w:rsid w:val="002174A9"/>
    <w:rsid w:val="00217BC9"/>
    <w:rsid w:val="00232BA9"/>
    <w:rsid w:val="002415D7"/>
    <w:rsid w:val="00243B7C"/>
    <w:rsid w:val="00244A2E"/>
    <w:rsid w:val="00246EDB"/>
    <w:rsid w:val="002472F8"/>
    <w:rsid w:val="00250A8D"/>
    <w:rsid w:val="0025677E"/>
    <w:rsid w:val="00261986"/>
    <w:rsid w:val="002627D9"/>
    <w:rsid w:val="00265435"/>
    <w:rsid w:val="00273178"/>
    <w:rsid w:val="00273983"/>
    <w:rsid w:val="002748F2"/>
    <w:rsid w:val="00275105"/>
    <w:rsid w:val="00276865"/>
    <w:rsid w:val="00280235"/>
    <w:rsid w:val="00282860"/>
    <w:rsid w:val="00283B20"/>
    <w:rsid w:val="0028529C"/>
    <w:rsid w:val="00285944"/>
    <w:rsid w:val="00286F90"/>
    <w:rsid w:val="00287E36"/>
    <w:rsid w:val="002908D5"/>
    <w:rsid w:val="00296DEF"/>
    <w:rsid w:val="002B00C4"/>
    <w:rsid w:val="002B33CE"/>
    <w:rsid w:val="002B4BE5"/>
    <w:rsid w:val="002B7E23"/>
    <w:rsid w:val="002C2B04"/>
    <w:rsid w:val="002C454F"/>
    <w:rsid w:val="002D46A2"/>
    <w:rsid w:val="002E6255"/>
    <w:rsid w:val="002F0AFA"/>
    <w:rsid w:val="002F1223"/>
    <w:rsid w:val="002F34D5"/>
    <w:rsid w:val="002F3CCB"/>
    <w:rsid w:val="002F5E72"/>
    <w:rsid w:val="00300AF9"/>
    <w:rsid w:val="00301401"/>
    <w:rsid w:val="0030743C"/>
    <w:rsid w:val="00312EC8"/>
    <w:rsid w:val="00314633"/>
    <w:rsid w:val="00325482"/>
    <w:rsid w:val="00327155"/>
    <w:rsid w:val="00327420"/>
    <w:rsid w:val="00336238"/>
    <w:rsid w:val="00343FD2"/>
    <w:rsid w:val="0034739E"/>
    <w:rsid w:val="00354031"/>
    <w:rsid w:val="00360D2C"/>
    <w:rsid w:val="00364FA3"/>
    <w:rsid w:val="00365F12"/>
    <w:rsid w:val="00365F23"/>
    <w:rsid w:val="003720AC"/>
    <w:rsid w:val="003776C2"/>
    <w:rsid w:val="00381D7A"/>
    <w:rsid w:val="00381DC4"/>
    <w:rsid w:val="0038770C"/>
    <w:rsid w:val="00392CCE"/>
    <w:rsid w:val="00393099"/>
    <w:rsid w:val="003932D4"/>
    <w:rsid w:val="003A42EF"/>
    <w:rsid w:val="003B43E8"/>
    <w:rsid w:val="003B7676"/>
    <w:rsid w:val="003B7C19"/>
    <w:rsid w:val="003C0235"/>
    <w:rsid w:val="003C25B2"/>
    <w:rsid w:val="003C7E74"/>
    <w:rsid w:val="003D1013"/>
    <w:rsid w:val="003D1675"/>
    <w:rsid w:val="003D6EB1"/>
    <w:rsid w:val="003E1CAB"/>
    <w:rsid w:val="003E2E8B"/>
    <w:rsid w:val="003E33FB"/>
    <w:rsid w:val="003E37E7"/>
    <w:rsid w:val="003F1830"/>
    <w:rsid w:val="003F61F3"/>
    <w:rsid w:val="00402DAB"/>
    <w:rsid w:val="004076F2"/>
    <w:rsid w:val="00411C0D"/>
    <w:rsid w:val="004254CA"/>
    <w:rsid w:val="0043024B"/>
    <w:rsid w:val="00430E37"/>
    <w:rsid w:val="00432841"/>
    <w:rsid w:val="00433BA6"/>
    <w:rsid w:val="00435BC0"/>
    <w:rsid w:val="00446613"/>
    <w:rsid w:val="0045163E"/>
    <w:rsid w:val="00452C76"/>
    <w:rsid w:val="00456BF3"/>
    <w:rsid w:val="004601CA"/>
    <w:rsid w:val="00460A95"/>
    <w:rsid w:val="00460B91"/>
    <w:rsid w:val="00461268"/>
    <w:rsid w:val="00463D1F"/>
    <w:rsid w:val="004713CC"/>
    <w:rsid w:val="0048543B"/>
    <w:rsid w:val="00486FFF"/>
    <w:rsid w:val="0048756F"/>
    <w:rsid w:val="00487923"/>
    <w:rsid w:val="00494E78"/>
    <w:rsid w:val="00495319"/>
    <w:rsid w:val="004956CD"/>
    <w:rsid w:val="004A0645"/>
    <w:rsid w:val="004B1A82"/>
    <w:rsid w:val="004B4EB5"/>
    <w:rsid w:val="004B75B6"/>
    <w:rsid w:val="004C019A"/>
    <w:rsid w:val="004C6133"/>
    <w:rsid w:val="004D3788"/>
    <w:rsid w:val="004D436A"/>
    <w:rsid w:val="004D4607"/>
    <w:rsid w:val="004D4654"/>
    <w:rsid w:val="004D4EC1"/>
    <w:rsid w:val="004E281E"/>
    <w:rsid w:val="004E449A"/>
    <w:rsid w:val="004E58E1"/>
    <w:rsid w:val="004E5EB7"/>
    <w:rsid w:val="004F286B"/>
    <w:rsid w:val="004F300E"/>
    <w:rsid w:val="004F30DD"/>
    <w:rsid w:val="004F4794"/>
    <w:rsid w:val="004F4A6F"/>
    <w:rsid w:val="0050133C"/>
    <w:rsid w:val="005030EF"/>
    <w:rsid w:val="00503A9F"/>
    <w:rsid w:val="00506DA2"/>
    <w:rsid w:val="00514403"/>
    <w:rsid w:val="005225E2"/>
    <w:rsid w:val="00522845"/>
    <w:rsid w:val="00523510"/>
    <w:rsid w:val="00527289"/>
    <w:rsid w:val="0053245E"/>
    <w:rsid w:val="00535684"/>
    <w:rsid w:val="0054397C"/>
    <w:rsid w:val="00544E7F"/>
    <w:rsid w:val="00546096"/>
    <w:rsid w:val="00554A11"/>
    <w:rsid w:val="0055558D"/>
    <w:rsid w:val="005566E5"/>
    <w:rsid w:val="005573F5"/>
    <w:rsid w:val="00561AE7"/>
    <w:rsid w:val="00563449"/>
    <w:rsid w:val="0056411D"/>
    <w:rsid w:val="00572822"/>
    <w:rsid w:val="005773F3"/>
    <w:rsid w:val="0059522E"/>
    <w:rsid w:val="005971DA"/>
    <w:rsid w:val="005A66EB"/>
    <w:rsid w:val="005C393D"/>
    <w:rsid w:val="005C5625"/>
    <w:rsid w:val="005C566C"/>
    <w:rsid w:val="005C60FC"/>
    <w:rsid w:val="005D49D9"/>
    <w:rsid w:val="005D4A54"/>
    <w:rsid w:val="005D5936"/>
    <w:rsid w:val="005E22C3"/>
    <w:rsid w:val="005E4E7D"/>
    <w:rsid w:val="005E545F"/>
    <w:rsid w:val="005E58E0"/>
    <w:rsid w:val="005E630D"/>
    <w:rsid w:val="005F6829"/>
    <w:rsid w:val="005F7D8E"/>
    <w:rsid w:val="00600E14"/>
    <w:rsid w:val="006030A3"/>
    <w:rsid w:val="006075B5"/>
    <w:rsid w:val="006105E2"/>
    <w:rsid w:val="006110B3"/>
    <w:rsid w:val="00611450"/>
    <w:rsid w:val="006118C3"/>
    <w:rsid w:val="00612F68"/>
    <w:rsid w:val="00617A32"/>
    <w:rsid w:val="00624F48"/>
    <w:rsid w:val="00626829"/>
    <w:rsid w:val="00626834"/>
    <w:rsid w:val="00632B99"/>
    <w:rsid w:val="00634DD9"/>
    <w:rsid w:val="00640DA7"/>
    <w:rsid w:val="0064481D"/>
    <w:rsid w:val="00646467"/>
    <w:rsid w:val="006464B2"/>
    <w:rsid w:val="0064662B"/>
    <w:rsid w:val="00657FF1"/>
    <w:rsid w:val="00663506"/>
    <w:rsid w:val="00667B92"/>
    <w:rsid w:val="006724FD"/>
    <w:rsid w:val="006801FC"/>
    <w:rsid w:val="00682C44"/>
    <w:rsid w:val="00687701"/>
    <w:rsid w:val="0069044A"/>
    <w:rsid w:val="006920A4"/>
    <w:rsid w:val="006934C7"/>
    <w:rsid w:val="006A17E7"/>
    <w:rsid w:val="006A50DE"/>
    <w:rsid w:val="006A6E9E"/>
    <w:rsid w:val="006B1CC5"/>
    <w:rsid w:val="006B6AC7"/>
    <w:rsid w:val="006B7672"/>
    <w:rsid w:val="006C2B42"/>
    <w:rsid w:val="006C54BE"/>
    <w:rsid w:val="006C613A"/>
    <w:rsid w:val="006D0031"/>
    <w:rsid w:val="006D570B"/>
    <w:rsid w:val="006E0BD1"/>
    <w:rsid w:val="006E1B65"/>
    <w:rsid w:val="006E4C2D"/>
    <w:rsid w:val="006E7A96"/>
    <w:rsid w:val="006F2694"/>
    <w:rsid w:val="006F4B5B"/>
    <w:rsid w:val="006F5727"/>
    <w:rsid w:val="00701E3B"/>
    <w:rsid w:val="007033C3"/>
    <w:rsid w:val="007061B2"/>
    <w:rsid w:val="00706B8D"/>
    <w:rsid w:val="007114BC"/>
    <w:rsid w:val="007161C9"/>
    <w:rsid w:val="007239CC"/>
    <w:rsid w:val="00727C53"/>
    <w:rsid w:val="007314A9"/>
    <w:rsid w:val="00732295"/>
    <w:rsid w:val="007373C5"/>
    <w:rsid w:val="00741AB3"/>
    <w:rsid w:val="007433E5"/>
    <w:rsid w:val="00743E3C"/>
    <w:rsid w:val="0074749E"/>
    <w:rsid w:val="007519CC"/>
    <w:rsid w:val="00752A55"/>
    <w:rsid w:val="00756828"/>
    <w:rsid w:val="00762B83"/>
    <w:rsid w:val="0076498D"/>
    <w:rsid w:val="00765BFF"/>
    <w:rsid w:val="00766EDA"/>
    <w:rsid w:val="00770095"/>
    <w:rsid w:val="00772AD0"/>
    <w:rsid w:val="00774332"/>
    <w:rsid w:val="00781E6C"/>
    <w:rsid w:val="00782D71"/>
    <w:rsid w:val="0078655C"/>
    <w:rsid w:val="00786CBA"/>
    <w:rsid w:val="00786E4E"/>
    <w:rsid w:val="007900AA"/>
    <w:rsid w:val="007933F4"/>
    <w:rsid w:val="00796E65"/>
    <w:rsid w:val="007A04C3"/>
    <w:rsid w:val="007A1965"/>
    <w:rsid w:val="007A2CFB"/>
    <w:rsid w:val="007B1561"/>
    <w:rsid w:val="007B5E54"/>
    <w:rsid w:val="007C33A3"/>
    <w:rsid w:val="007C397B"/>
    <w:rsid w:val="007D09D9"/>
    <w:rsid w:val="007D1A51"/>
    <w:rsid w:val="007D3875"/>
    <w:rsid w:val="007D4EFE"/>
    <w:rsid w:val="007E00BF"/>
    <w:rsid w:val="007E0C37"/>
    <w:rsid w:val="007E2741"/>
    <w:rsid w:val="007E305B"/>
    <w:rsid w:val="007E70C3"/>
    <w:rsid w:val="007F21AF"/>
    <w:rsid w:val="007F4F45"/>
    <w:rsid w:val="007F6052"/>
    <w:rsid w:val="008022FD"/>
    <w:rsid w:val="00803192"/>
    <w:rsid w:val="00804E88"/>
    <w:rsid w:val="0080537B"/>
    <w:rsid w:val="008121A2"/>
    <w:rsid w:val="00822D5E"/>
    <w:rsid w:val="008267C1"/>
    <w:rsid w:val="008279D8"/>
    <w:rsid w:val="008300E9"/>
    <w:rsid w:val="00831D7D"/>
    <w:rsid w:val="00835E00"/>
    <w:rsid w:val="00837A59"/>
    <w:rsid w:val="00840D93"/>
    <w:rsid w:val="0084114E"/>
    <w:rsid w:val="00846E00"/>
    <w:rsid w:val="0085094A"/>
    <w:rsid w:val="00855E0E"/>
    <w:rsid w:val="00862BAD"/>
    <w:rsid w:val="008638CE"/>
    <w:rsid w:val="00863DE4"/>
    <w:rsid w:val="00867755"/>
    <w:rsid w:val="008701EB"/>
    <w:rsid w:val="00871856"/>
    <w:rsid w:val="00871C5F"/>
    <w:rsid w:val="008730F6"/>
    <w:rsid w:val="00873BD6"/>
    <w:rsid w:val="00874BFA"/>
    <w:rsid w:val="00884E1D"/>
    <w:rsid w:val="00885D3E"/>
    <w:rsid w:val="00887932"/>
    <w:rsid w:val="008902C4"/>
    <w:rsid w:val="00895B64"/>
    <w:rsid w:val="00895CFD"/>
    <w:rsid w:val="00897966"/>
    <w:rsid w:val="00897CBD"/>
    <w:rsid w:val="008A3427"/>
    <w:rsid w:val="008C5A04"/>
    <w:rsid w:val="008C5CBC"/>
    <w:rsid w:val="008C7991"/>
    <w:rsid w:val="008D5922"/>
    <w:rsid w:val="008D5BE4"/>
    <w:rsid w:val="008D7CBF"/>
    <w:rsid w:val="008E2D51"/>
    <w:rsid w:val="008E7AFF"/>
    <w:rsid w:val="008F029B"/>
    <w:rsid w:val="008F4DA4"/>
    <w:rsid w:val="008F614B"/>
    <w:rsid w:val="008F6277"/>
    <w:rsid w:val="00900027"/>
    <w:rsid w:val="00900129"/>
    <w:rsid w:val="00900F5B"/>
    <w:rsid w:val="0090422A"/>
    <w:rsid w:val="00905D73"/>
    <w:rsid w:val="009126B9"/>
    <w:rsid w:val="009139E5"/>
    <w:rsid w:val="00914A54"/>
    <w:rsid w:val="00921E89"/>
    <w:rsid w:val="0092512D"/>
    <w:rsid w:val="0093049B"/>
    <w:rsid w:val="00931189"/>
    <w:rsid w:val="009329A4"/>
    <w:rsid w:val="009349C2"/>
    <w:rsid w:val="009402A4"/>
    <w:rsid w:val="009407DB"/>
    <w:rsid w:val="00940AF0"/>
    <w:rsid w:val="00946439"/>
    <w:rsid w:val="00954B57"/>
    <w:rsid w:val="00960707"/>
    <w:rsid w:val="00960B30"/>
    <w:rsid w:val="0096177D"/>
    <w:rsid w:val="009622F3"/>
    <w:rsid w:val="00963D18"/>
    <w:rsid w:val="00964C31"/>
    <w:rsid w:val="00970EF0"/>
    <w:rsid w:val="00972BEA"/>
    <w:rsid w:val="00972D29"/>
    <w:rsid w:val="009734B6"/>
    <w:rsid w:val="00981C63"/>
    <w:rsid w:val="0099123B"/>
    <w:rsid w:val="00997044"/>
    <w:rsid w:val="009A1B7F"/>
    <w:rsid w:val="009A6D9C"/>
    <w:rsid w:val="009A7493"/>
    <w:rsid w:val="009B1A7B"/>
    <w:rsid w:val="009B2544"/>
    <w:rsid w:val="009B3E3B"/>
    <w:rsid w:val="009B62C5"/>
    <w:rsid w:val="009C469B"/>
    <w:rsid w:val="009C7960"/>
    <w:rsid w:val="009D0F32"/>
    <w:rsid w:val="009D27CC"/>
    <w:rsid w:val="009D3D2A"/>
    <w:rsid w:val="009D672D"/>
    <w:rsid w:val="009D7664"/>
    <w:rsid w:val="009E5EE2"/>
    <w:rsid w:val="009F2F54"/>
    <w:rsid w:val="009F3F3A"/>
    <w:rsid w:val="009F5DA4"/>
    <w:rsid w:val="00A03BCD"/>
    <w:rsid w:val="00A060EB"/>
    <w:rsid w:val="00A07D36"/>
    <w:rsid w:val="00A1446A"/>
    <w:rsid w:val="00A14DB0"/>
    <w:rsid w:val="00A2001D"/>
    <w:rsid w:val="00A23718"/>
    <w:rsid w:val="00A23A85"/>
    <w:rsid w:val="00A30804"/>
    <w:rsid w:val="00A3143B"/>
    <w:rsid w:val="00A32D88"/>
    <w:rsid w:val="00A35FA4"/>
    <w:rsid w:val="00A3702C"/>
    <w:rsid w:val="00A41D0D"/>
    <w:rsid w:val="00A44EAE"/>
    <w:rsid w:val="00A44F30"/>
    <w:rsid w:val="00A47B98"/>
    <w:rsid w:val="00A50A13"/>
    <w:rsid w:val="00A52CD7"/>
    <w:rsid w:val="00A52FA2"/>
    <w:rsid w:val="00A543D2"/>
    <w:rsid w:val="00A56CC8"/>
    <w:rsid w:val="00A60B05"/>
    <w:rsid w:val="00A6155D"/>
    <w:rsid w:val="00A63407"/>
    <w:rsid w:val="00A63424"/>
    <w:rsid w:val="00A65050"/>
    <w:rsid w:val="00A65CD7"/>
    <w:rsid w:val="00A7333F"/>
    <w:rsid w:val="00A73D57"/>
    <w:rsid w:val="00A77FEA"/>
    <w:rsid w:val="00A806E9"/>
    <w:rsid w:val="00A818B9"/>
    <w:rsid w:val="00A82E35"/>
    <w:rsid w:val="00A82F75"/>
    <w:rsid w:val="00A85A28"/>
    <w:rsid w:val="00A87B55"/>
    <w:rsid w:val="00A92C38"/>
    <w:rsid w:val="00A96098"/>
    <w:rsid w:val="00AA02C0"/>
    <w:rsid w:val="00AA031E"/>
    <w:rsid w:val="00AA266A"/>
    <w:rsid w:val="00AB36DF"/>
    <w:rsid w:val="00AC0B95"/>
    <w:rsid w:val="00AC1043"/>
    <w:rsid w:val="00AC1D15"/>
    <w:rsid w:val="00AC4742"/>
    <w:rsid w:val="00AD037E"/>
    <w:rsid w:val="00AD1B7F"/>
    <w:rsid w:val="00AD4516"/>
    <w:rsid w:val="00AE611E"/>
    <w:rsid w:val="00AF1610"/>
    <w:rsid w:val="00B059CD"/>
    <w:rsid w:val="00B06BEF"/>
    <w:rsid w:val="00B21227"/>
    <w:rsid w:val="00B250ED"/>
    <w:rsid w:val="00B2544C"/>
    <w:rsid w:val="00B3034B"/>
    <w:rsid w:val="00B31814"/>
    <w:rsid w:val="00B375C0"/>
    <w:rsid w:val="00B4378E"/>
    <w:rsid w:val="00B4735F"/>
    <w:rsid w:val="00B52875"/>
    <w:rsid w:val="00B535AE"/>
    <w:rsid w:val="00B73368"/>
    <w:rsid w:val="00B7481F"/>
    <w:rsid w:val="00B76B63"/>
    <w:rsid w:val="00B7768F"/>
    <w:rsid w:val="00B81D77"/>
    <w:rsid w:val="00B82154"/>
    <w:rsid w:val="00B86993"/>
    <w:rsid w:val="00B90396"/>
    <w:rsid w:val="00B90C69"/>
    <w:rsid w:val="00B92F25"/>
    <w:rsid w:val="00B9312C"/>
    <w:rsid w:val="00B93CE1"/>
    <w:rsid w:val="00B93DA9"/>
    <w:rsid w:val="00B93F8B"/>
    <w:rsid w:val="00B97E8C"/>
    <w:rsid w:val="00BA36CA"/>
    <w:rsid w:val="00BA4C09"/>
    <w:rsid w:val="00BA7627"/>
    <w:rsid w:val="00BB00ED"/>
    <w:rsid w:val="00BB281A"/>
    <w:rsid w:val="00BD0B9A"/>
    <w:rsid w:val="00BD5A52"/>
    <w:rsid w:val="00BE084E"/>
    <w:rsid w:val="00BF014A"/>
    <w:rsid w:val="00BF420E"/>
    <w:rsid w:val="00BF4993"/>
    <w:rsid w:val="00C0506A"/>
    <w:rsid w:val="00C11396"/>
    <w:rsid w:val="00C117C7"/>
    <w:rsid w:val="00C13079"/>
    <w:rsid w:val="00C27016"/>
    <w:rsid w:val="00C27429"/>
    <w:rsid w:val="00C32803"/>
    <w:rsid w:val="00C35CA6"/>
    <w:rsid w:val="00C4116F"/>
    <w:rsid w:val="00C411D8"/>
    <w:rsid w:val="00C449C5"/>
    <w:rsid w:val="00C44E9A"/>
    <w:rsid w:val="00C45605"/>
    <w:rsid w:val="00C4636A"/>
    <w:rsid w:val="00C545A0"/>
    <w:rsid w:val="00C54AD4"/>
    <w:rsid w:val="00C57C50"/>
    <w:rsid w:val="00C60F0A"/>
    <w:rsid w:val="00C700B3"/>
    <w:rsid w:val="00C72F66"/>
    <w:rsid w:val="00C73353"/>
    <w:rsid w:val="00C74E63"/>
    <w:rsid w:val="00C81394"/>
    <w:rsid w:val="00C84A29"/>
    <w:rsid w:val="00C8552C"/>
    <w:rsid w:val="00C92A47"/>
    <w:rsid w:val="00C93D0C"/>
    <w:rsid w:val="00C96340"/>
    <w:rsid w:val="00CA7BF1"/>
    <w:rsid w:val="00CB1A22"/>
    <w:rsid w:val="00CB28F1"/>
    <w:rsid w:val="00CB50D5"/>
    <w:rsid w:val="00CB7ABB"/>
    <w:rsid w:val="00CC7E6D"/>
    <w:rsid w:val="00CD07F0"/>
    <w:rsid w:val="00CD2005"/>
    <w:rsid w:val="00CD4286"/>
    <w:rsid w:val="00CE13E4"/>
    <w:rsid w:val="00CE1C91"/>
    <w:rsid w:val="00CE5F9B"/>
    <w:rsid w:val="00CE67F1"/>
    <w:rsid w:val="00CF0DC0"/>
    <w:rsid w:val="00CF58DD"/>
    <w:rsid w:val="00CF6547"/>
    <w:rsid w:val="00CF730E"/>
    <w:rsid w:val="00D042B4"/>
    <w:rsid w:val="00D06B45"/>
    <w:rsid w:val="00D10970"/>
    <w:rsid w:val="00D11F98"/>
    <w:rsid w:val="00D12904"/>
    <w:rsid w:val="00D15F6D"/>
    <w:rsid w:val="00D20B75"/>
    <w:rsid w:val="00D23D70"/>
    <w:rsid w:val="00D2419B"/>
    <w:rsid w:val="00D2447D"/>
    <w:rsid w:val="00D24B23"/>
    <w:rsid w:val="00D250B6"/>
    <w:rsid w:val="00D27547"/>
    <w:rsid w:val="00D30ADC"/>
    <w:rsid w:val="00D31AF6"/>
    <w:rsid w:val="00D31DA1"/>
    <w:rsid w:val="00D33E8D"/>
    <w:rsid w:val="00D34535"/>
    <w:rsid w:val="00D44A36"/>
    <w:rsid w:val="00D44F79"/>
    <w:rsid w:val="00D46CC4"/>
    <w:rsid w:val="00D50842"/>
    <w:rsid w:val="00D5193C"/>
    <w:rsid w:val="00D532AF"/>
    <w:rsid w:val="00D54DCF"/>
    <w:rsid w:val="00D56B8C"/>
    <w:rsid w:val="00D61B1B"/>
    <w:rsid w:val="00D6518B"/>
    <w:rsid w:val="00D66274"/>
    <w:rsid w:val="00D708C0"/>
    <w:rsid w:val="00D710C8"/>
    <w:rsid w:val="00D71F21"/>
    <w:rsid w:val="00D74D9C"/>
    <w:rsid w:val="00D76CAE"/>
    <w:rsid w:val="00D77617"/>
    <w:rsid w:val="00D80AB3"/>
    <w:rsid w:val="00D8596B"/>
    <w:rsid w:val="00D91ED8"/>
    <w:rsid w:val="00D924B7"/>
    <w:rsid w:val="00D94926"/>
    <w:rsid w:val="00DB206D"/>
    <w:rsid w:val="00DB23DA"/>
    <w:rsid w:val="00DB312C"/>
    <w:rsid w:val="00DC1996"/>
    <w:rsid w:val="00DC28E1"/>
    <w:rsid w:val="00DC5281"/>
    <w:rsid w:val="00DC68E5"/>
    <w:rsid w:val="00DD0B08"/>
    <w:rsid w:val="00DD1CE0"/>
    <w:rsid w:val="00DD27B9"/>
    <w:rsid w:val="00DD618D"/>
    <w:rsid w:val="00DD7C14"/>
    <w:rsid w:val="00DE30CC"/>
    <w:rsid w:val="00DE46F5"/>
    <w:rsid w:val="00DE4823"/>
    <w:rsid w:val="00DF09DC"/>
    <w:rsid w:val="00DF1288"/>
    <w:rsid w:val="00DF5D0A"/>
    <w:rsid w:val="00E0093A"/>
    <w:rsid w:val="00E1000F"/>
    <w:rsid w:val="00E17961"/>
    <w:rsid w:val="00E25B4C"/>
    <w:rsid w:val="00E30153"/>
    <w:rsid w:val="00E338E2"/>
    <w:rsid w:val="00E427E4"/>
    <w:rsid w:val="00E44770"/>
    <w:rsid w:val="00E50A05"/>
    <w:rsid w:val="00E50DF4"/>
    <w:rsid w:val="00E55C62"/>
    <w:rsid w:val="00E6088F"/>
    <w:rsid w:val="00E6564F"/>
    <w:rsid w:val="00E70397"/>
    <w:rsid w:val="00E8060D"/>
    <w:rsid w:val="00E811D3"/>
    <w:rsid w:val="00E81D04"/>
    <w:rsid w:val="00E97DE9"/>
    <w:rsid w:val="00EA6D65"/>
    <w:rsid w:val="00EB16B3"/>
    <w:rsid w:val="00EB373E"/>
    <w:rsid w:val="00EB37F8"/>
    <w:rsid w:val="00EB4F8F"/>
    <w:rsid w:val="00EB56DE"/>
    <w:rsid w:val="00EC1F3B"/>
    <w:rsid w:val="00EC3A81"/>
    <w:rsid w:val="00EC78F1"/>
    <w:rsid w:val="00ED0613"/>
    <w:rsid w:val="00ED5CAF"/>
    <w:rsid w:val="00ED6112"/>
    <w:rsid w:val="00ED7A7F"/>
    <w:rsid w:val="00EE1AD1"/>
    <w:rsid w:val="00EE4365"/>
    <w:rsid w:val="00EE6968"/>
    <w:rsid w:val="00EF32C1"/>
    <w:rsid w:val="00EF3769"/>
    <w:rsid w:val="00F03474"/>
    <w:rsid w:val="00F05136"/>
    <w:rsid w:val="00F11976"/>
    <w:rsid w:val="00F16125"/>
    <w:rsid w:val="00F201AB"/>
    <w:rsid w:val="00F20950"/>
    <w:rsid w:val="00F23D64"/>
    <w:rsid w:val="00F363B1"/>
    <w:rsid w:val="00F414AF"/>
    <w:rsid w:val="00F4273B"/>
    <w:rsid w:val="00F445BB"/>
    <w:rsid w:val="00F4565E"/>
    <w:rsid w:val="00F47B3D"/>
    <w:rsid w:val="00F518EE"/>
    <w:rsid w:val="00F544E8"/>
    <w:rsid w:val="00F57B12"/>
    <w:rsid w:val="00F6159E"/>
    <w:rsid w:val="00F666FD"/>
    <w:rsid w:val="00F7060B"/>
    <w:rsid w:val="00F70859"/>
    <w:rsid w:val="00F73083"/>
    <w:rsid w:val="00F74E73"/>
    <w:rsid w:val="00F82E77"/>
    <w:rsid w:val="00F902E1"/>
    <w:rsid w:val="00F91230"/>
    <w:rsid w:val="00F95E53"/>
    <w:rsid w:val="00F9601C"/>
    <w:rsid w:val="00FA1A43"/>
    <w:rsid w:val="00FA56AD"/>
    <w:rsid w:val="00FA6994"/>
    <w:rsid w:val="00FA6D3B"/>
    <w:rsid w:val="00FB0AAC"/>
    <w:rsid w:val="00FB3832"/>
    <w:rsid w:val="00FB53E8"/>
    <w:rsid w:val="00FB6A4D"/>
    <w:rsid w:val="00FC3412"/>
    <w:rsid w:val="00FC3DDE"/>
    <w:rsid w:val="00FC5A04"/>
    <w:rsid w:val="00FC7D3E"/>
    <w:rsid w:val="00FD5145"/>
    <w:rsid w:val="00FD5319"/>
    <w:rsid w:val="00FE4C9C"/>
    <w:rsid w:val="00FF3C18"/>
    <w:rsid w:val="00FF5E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A6DA7"/>
  <w15:chartTrackingRefBased/>
  <w15:docId w15:val="{36F8690D-D7A4-4D5B-9323-9F1D4008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250A8D"/>
    <w:pPr>
      <w:widowControl w:val="0"/>
    </w:pPr>
    <w:rPr>
      <w:kern w:val="2"/>
      <w:sz w:val="24"/>
      <w:szCs w:val="22"/>
    </w:rPr>
  </w:style>
  <w:style w:type="paragraph" w:styleId="10">
    <w:name w:val="heading 1"/>
    <w:basedOn w:val="a6"/>
    <w:next w:val="a6"/>
    <w:link w:val="11"/>
    <w:qFormat/>
    <w:rsid w:val="00931189"/>
    <w:pPr>
      <w:keepNext/>
      <w:pageBreakBefore/>
      <w:numPr>
        <w:numId w:val="1"/>
      </w:numPr>
      <w:spacing w:before="360" w:after="240" w:line="480" w:lineRule="exact"/>
      <w:jc w:val="both"/>
      <w:outlineLvl w:val="0"/>
    </w:pPr>
    <w:rPr>
      <w:rFonts w:ascii="Arial" w:eastAsia="標楷體" w:hAnsi="Arial"/>
      <w:b/>
      <w:color w:val="000080"/>
      <w:kern w:val="52"/>
      <w:sz w:val="36"/>
      <w:szCs w:val="20"/>
      <w:lang w:val="x-none" w:eastAsia="x-none"/>
    </w:rPr>
  </w:style>
  <w:style w:type="paragraph" w:styleId="21">
    <w:name w:val="heading 2"/>
    <w:basedOn w:val="a6"/>
    <w:next w:val="a6"/>
    <w:link w:val="22"/>
    <w:uiPriority w:val="99"/>
    <w:qFormat/>
    <w:rsid w:val="00931189"/>
    <w:pPr>
      <w:keepNext/>
      <w:numPr>
        <w:ilvl w:val="1"/>
        <w:numId w:val="1"/>
      </w:numPr>
      <w:spacing w:before="240" w:after="120" w:line="440" w:lineRule="exact"/>
      <w:jc w:val="both"/>
      <w:outlineLvl w:val="1"/>
    </w:pPr>
    <w:rPr>
      <w:rFonts w:ascii="Arial" w:eastAsia="標楷體" w:hAnsi="Arial"/>
      <w:b/>
      <w:color w:val="800080"/>
      <w:kern w:val="0"/>
      <w:sz w:val="32"/>
      <w:szCs w:val="20"/>
      <w:lang w:val="x-none" w:eastAsia="x-none"/>
    </w:rPr>
  </w:style>
  <w:style w:type="paragraph" w:styleId="30">
    <w:name w:val="heading 3"/>
    <w:aliases w:val="步驟,標題 3_1"/>
    <w:basedOn w:val="a6"/>
    <w:next w:val="a6"/>
    <w:link w:val="31"/>
    <w:qFormat/>
    <w:rsid w:val="00931189"/>
    <w:pPr>
      <w:keepNext/>
      <w:numPr>
        <w:ilvl w:val="2"/>
        <w:numId w:val="1"/>
      </w:numPr>
      <w:spacing w:before="120" w:after="60" w:line="440" w:lineRule="exact"/>
      <w:jc w:val="both"/>
      <w:outlineLvl w:val="2"/>
    </w:pPr>
    <w:rPr>
      <w:rFonts w:ascii="Arial" w:eastAsia="標楷體" w:hAnsi="Arial"/>
      <w:b/>
      <w:color w:val="008000"/>
      <w:sz w:val="28"/>
      <w:szCs w:val="20"/>
      <w:lang w:val="x-none" w:eastAsia="x-none"/>
    </w:rPr>
  </w:style>
  <w:style w:type="paragraph" w:styleId="4">
    <w:name w:val="heading 4"/>
    <w:basedOn w:val="a6"/>
    <w:next w:val="a6"/>
    <w:link w:val="40"/>
    <w:qFormat/>
    <w:rsid w:val="00931189"/>
    <w:pPr>
      <w:keepNext/>
      <w:numPr>
        <w:ilvl w:val="3"/>
        <w:numId w:val="1"/>
      </w:numPr>
      <w:spacing w:before="120" w:line="440" w:lineRule="exact"/>
      <w:jc w:val="both"/>
      <w:textAlignment w:val="center"/>
      <w:outlineLvl w:val="3"/>
    </w:pPr>
    <w:rPr>
      <w:rFonts w:ascii="Arial" w:eastAsia="標楷體" w:hAnsi="Arial"/>
      <w:bCs/>
      <w:snapToGrid w:val="0"/>
      <w:color w:val="000000"/>
      <w:sz w:val="28"/>
      <w:szCs w:val="20"/>
      <w:lang w:val="x-none" w:eastAsia="x-none"/>
    </w:rPr>
  </w:style>
  <w:style w:type="paragraph" w:styleId="50">
    <w:name w:val="heading 5"/>
    <w:basedOn w:val="a6"/>
    <w:next w:val="a6"/>
    <w:link w:val="52"/>
    <w:qFormat/>
    <w:rsid w:val="00931189"/>
    <w:pPr>
      <w:numPr>
        <w:ilvl w:val="4"/>
        <w:numId w:val="1"/>
      </w:numPr>
      <w:spacing w:before="120" w:line="440" w:lineRule="exact"/>
      <w:jc w:val="both"/>
      <w:outlineLvl w:val="4"/>
    </w:pPr>
    <w:rPr>
      <w:rFonts w:ascii="Arial" w:eastAsia="標楷體" w:hAnsi="Arial"/>
      <w:bCs/>
      <w:sz w:val="28"/>
      <w:szCs w:val="20"/>
      <w:lang w:val="x-none" w:eastAsia="x-none"/>
    </w:rPr>
  </w:style>
  <w:style w:type="paragraph" w:styleId="6">
    <w:name w:val="heading 6"/>
    <w:basedOn w:val="a6"/>
    <w:next w:val="a6"/>
    <w:link w:val="60"/>
    <w:qFormat/>
    <w:rsid w:val="00931189"/>
    <w:pPr>
      <w:numPr>
        <w:ilvl w:val="5"/>
        <w:numId w:val="1"/>
      </w:numPr>
      <w:spacing w:before="120" w:line="440" w:lineRule="exact"/>
      <w:jc w:val="both"/>
      <w:outlineLvl w:val="5"/>
    </w:pPr>
    <w:rPr>
      <w:rFonts w:ascii="Arial" w:eastAsia="標楷體" w:hAnsi="Arial"/>
      <w:bCs/>
      <w:sz w:val="28"/>
      <w:szCs w:val="20"/>
      <w:lang w:val="x-none" w:eastAsia="x-none"/>
    </w:rPr>
  </w:style>
  <w:style w:type="paragraph" w:styleId="7">
    <w:name w:val="heading 7"/>
    <w:basedOn w:val="a6"/>
    <w:next w:val="a6"/>
    <w:link w:val="70"/>
    <w:qFormat/>
    <w:rsid w:val="00931189"/>
    <w:pPr>
      <w:numPr>
        <w:ilvl w:val="6"/>
        <w:numId w:val="1"/>
      </w:numPr>
      <w:spacing w:before="120" w:line="440" w:lineRule="exact"/>
      <w:jc w:val="both"/>
      <w:outlineLvl w:val="6"/>
    </w:pPr>
    <w:rPr>
      <w:rFonts w:ascii="Arial" w:eastAsia="標楷體" w:hAnsi="Arial"/>
      <w:sz w:val="28"/>
      <w:szCs w:val="20"/>
      <w:lang w:val="x-none" w:eastAsia="x-none"/>
    </w:rPr>
  </w:style>
  <w:style w:type="paragraph" w:styleId="8">
    <w:name w:val="heading 8"/>
    <w:basedOn w:val="a6"/>
    <w:next w:val="a6"/>
    <w:link w:val="80"/>
    <w:qFormat/>
    <w:rsid w:val="00931189"/>
    <w:pPr>
      <w:numPr>
        <w:ilvl w:val="7"/>
        <w:numId w:val="1"/>
      </w:numPr>
      <w:spacing w:before="120" w:line="440" w:lineRule="exact"/>
      <w:jc w:val="both"/>
      <w:outlineLvl w:val="7"/>
    </w:pPr>
    <w:rPr>
      <w:rFonts w:ascii="Arial" w:eastAsia="標楷體" w:hAnsi="Arial"/>
      <w:bCs/>
      <w:sz w:val="28"/>
      <w:szCs w:val="20"/>
      <w:lang w:val="x-none" w:eastAsia="x-none"/>
    </w:rPr>
  </w:style>
  <w:style w:type="paragraph" w:styleId="9">
    <w:name w:val="heading 9"/>
    <w:basedOn w:val="10"/>
    <w:link w:val="90"/>
    <w:autoRedefine/>
    <w:qFormat/>
    <w:rsid w:val="005E630D"/>
    <w:pPr>
      <w:pageBreakBefore w:val="0"/>
      <w:widowControl/>
      <w:numPr>
        <w:numId w:val="0"/>
      </w:numPr>
      <w:tabs>
        <w:tab w:val="left" w:pos="0"/>
      </w:tabs>
      <w:kinsoku w:val="0"/>
      <w:spacing w:before="200" w:after="0" w:line="400" w:lineRule="exact"/>
      <w:ind w:left="3572" w:hanging="2211"/>
      <w:jc w:val="left"/>
      <w:outlineLvl w:val="8"/>
    </w:pPr>
    <w:rPr>
      <w:rFonts w:ascii="標楷體"/>
      <w:b w:val="0"/>
      <w:bCs/>
      <w:color w:val="auto"/>
      <w:sz w:val="28"/>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39"/>
    <w:rsid w:val="008D5B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6"/>
    <w:uiPriority w:val="34"/>
    <w:qFormat/>
    <w:rsid w:val="00831D7D"/>
    <w:pPr>
      <w:ind w:leftChars="200" w:left="480"/>
    </w:pPr>
  </w:style>
  <w:style w:type="paragraph" w:styleId="ac">
    <w:name w:val="header"/>
    <w:basedOn w:val="a6"/>
    <w:link w:val="ad"/>
    <w:uiPriority w:val="99"/>
    <w:unhideWhenUsed/>
    <w:rsid w:val="007D1A51"/>
    <w:pPr>
      <w:tabs>
        <w:tab w:val="center" w:pos="4153"/>
        <w:tab w:val="right" w:pos="8306"/>
      </w:tabs>
      <w:snapToGrid w:val="0"/>
    </w:pPr>
    <w:rPr>
      <w:kern w:val="0"/>
      <w:sz w:val="20"/>
      <w:szCs w:val="20"/>
      <w:lang w:val="x-none" w:eastAsia="x-none"/>
    </w:rPr>
  </w:style>
  <w:style w:type="character" w:customStyle="1" w:styleId="ad">
    <w:name w:val="頁首 字元"/>
    <w:link w:val="ac"/>
    <w:uiPriority w:val="99"/>
    <w:rsid w:val="007D1A51"/>
    <w:rPr>
      <w:sz w:val="20"/>
      <w:szCs w:val="20"/>
    </w:rPr>
  </w:style>
  <w:style w:type="paragraph" w:styleId="ae">
    <w:name w:val="footer"/>
    <w:basedOn w:val="a6"/>
    <w:link w:val="af"/>
    <w:unhideWhenUsed/>
    <w:rsid w:val="007D1A51"/>
    <w:pPr>
      <w:tabs>
        <w:tab w:val="center" w:pos="4153"/>
        <w:tab w:val="right" w:pos="8306"/>
      </w:tabs>
      <w:snapToGrid w:val="0"/>
    </w:pPr>
    <w:rPr>
      <w:kern w:val="0"/>
      <w:sz w:val="20"/>
      <w:szCs w:val="20"/>
      <w:lang w:val="x-none" w:eastAsia="x-none"/>
    </w:rPr>
  </w:style>
  <w:style w:type="character" w:customStyle="1" w:styleId="af">
    <w:name w:val="頁尾 字元"/>
    <w:link w:val="ae"/>
    <w:rsid w:val="007D1A51"/>
    <w:rPr>
      <w:sz w:val="20"/>
      <w:szCs w:val="20"/>
    </w:rPr>
  </w:style>
  <w:style w:type="paragraph" w:styleId="af0">
    <w:name w:val="Balloon Text"/>
    <w:basedOn w:val="a6"/>
    <w:link w:val="af1"/>
    <w:semiHidden/>
    <w:unhideWhenUsed/>
    <w:rsid w:val="002908D5"/>
    <w:rPr>
      <w:rFonts w:ascii="Cambria" w:hAnsi="Cambria"/>
      <w:kern w:val="0"/>
      <w:sz w:val="18"/>
      <w:szCs w:val="18"/>
      <w:lang w:val="x-none" w:eastAsia="x-none"/>
    </w:rPr>
  </w:style>
  <w:style w:type="character" w:customStyle="1" w:styleId="af1">
    <w:name w:val="註解方塊文字 字元"/>
    <w:link w:val="af0"/>
    <w:semiHidden/>
    <w:rsid w:val="002908D5"/>
    <w:rPr>
      <w:rFonts w:ascii="Cambria" w:eastAsia="新細明體" w:hAnsi="Cambria" w:cs="Times New Roman"/>
      <w:sz w:val="18"/>
      <w:szCs w:val="18"/>
    </w:rPr>
  </w:style>
  <w:style w:type="character" w:styleId="af2">
    <w:name w:val="Hyperlink"/>
    <w:uiPriority w:val="99"/>
    <w:unhideWhenUsed/>
    <w:rsid w:val="00D15F6D"/>
    <w:rPr>
      <w:color w:val="0000FF"/>
      <w:u w:val="single"/>
    </w:rPr>
  </w:style>
  <w:style w:type="paragraph" w:styleId="af3">
    <w:name w:val="Document Map"/>
    <w:basedOn w:val="a6"/>
    <w:link w:val="af4"/>
    <w:semiHidden/>
    <w:rsid w:val="00C73353"/>
    <w:pPr>
      <w:shd w:val="clear" w:color="auto" w:fill="000080"/>
    </w:pPr>
    <w:rPr>
      <w:rFonts w:ascii="Arial" w:hAnsi="Arial"/>
      <w:lang w:val="x-none" w:eastAsia="x-none"/>
    </w:rPr>
  </w:style>
  <w:style w:type="paragraph" w:customStyle="1" w:styleId="af5">
    <w:name w:val="(一)標題"/>
    <w:basedOn w:val="a6"/>
    <w:rsid w:val="0093049B"/>
    <w:pPr>
      <w:widowControl/>
      <w:spacing w:before="120" w:after="120" w:line="400" w:lineRule="exact"/>
      <w:ind w:leftChars="442" w:left="1677" w:hangingChars="220" w:hanging="616"/>
      <w:jc w:val="both"/>
    </w:pPr>
    <w:rPr>
      <w:rFonts w:ascii="Times New Roman" w:eastAsia="標楷體" w:hAnsi="Times New Roman"/>
      <w:sz w:val="28"/>
      <w:szCs w:val="20"/>
    </w:rPr>
  </w:style>
  <w:style w:type="character" w:customStyle="1" w:styleId="11">
    <w:name w:val="標題 1 字元"/>
    <w:link w:val="10"/>
    <w:rsid w:val="00931189"/>
    <w:rPr>
      <w:rFonts w:ascii="Arial" w:eastAsia="標楷體" w:hAnsi="Arial"/>
      <w:b/>
      <w:color w:val="000080"/>
      <w:kern w:val="52"/>
      <w:sz w:val="36"/>
      <w:lang w:val="x-none" w:eastAsia="x-none"/>
    </w:rPr>
  </w:style>
  <w:style w:type="character" w:customStyle="1" w:styleId="22">
    <w:name w:val="標題 2 字元"/>
    <w:link w:val="21"/>
    <w:uiPriority w:val="99"/>
    <w:rsid w:val="00931189"/>
    <w:rPr>
      <w:rFonts w:ascii="Arial" w:eastAsia="標楷體" w:hAnsi="Arial"/>
      <w:b/>
      <w:color w:val="800080"/>
      <w:sz w:val="32"/>
      <w:lang w:val="x-none" w:eastAsia="x-none"/>
    </w:rPr>
  </w:style>
  <w:style w:type="character" w:customStyle="1" w:styleId="31">
    <w:name w:val="標題 3 字元"/>
    <w:aliases w:val="步驟 字元,標題 3_1 字元"/>
    <w:link w:val="30"/>
    <w:rsid w:val="00931189"/>
    <w:rPr>
      <w:rFonts w:ascii="Arial" w:eastAsia="標楷體" w:hAnsi="Arial"/>
      <w:b/>
      <w:color w:val="008000"/>
      <w:kern w:val="2"/>
      <w:sz w:val="28"/>
      <w:lang w:val="x-none" w:eastAsia="x-none"/>
    </w:rPr>
  </w:style>
  <w:style w:type="character" w:customStyle="1" w:styleId="40">
    <w:name w:val="標題 4 字元"/>
    <w:link w:val="4"/>
    <w:rsid w:val="00931189"/>
    <w:rPr>
      <w:rFonts w:ascii="Arial" w:eastAsia="標楷體" w:hAnsi="Arial"/>
      <w:bCs/>
      <w:snapToGrid w:val="0"/>
      <w:color w:val="000000"/>
      <w:kern w:val="2"/>
      <w:sz w:val="28"/>
      <w:lang w:val="x-none" w:eastAsia="x-none"/>
    </w:rPr>
  </w:style>
  <w:style w:type="character" w:customStyle="1" w:styleId="52">
    <w:name w:val="標題 5 字元"/>
    <w:link w:val="50"/>
    <w:rsid w:val="00931189"/>
    <w:rPr>
      <w:rFonts w:ascii="Arial" w:eastAsia="標楷體" w:hAnsi="Arial"/>
      <w:bCs/>
      <w:kern w:val="2"/>
      <w:sz w:val="28"/>
      <w:lang w:val="x-none" w:eastAsia="x-none"/>
    </w:rPr>
  </w:style>
  <w:style w:type="character" w:customStyle="1" w:styleId="60">
    <w:name w:val="標題 6 字元"/>
    <w:link w:val="6"/>
    <w:rsid w:val="00931189"/>
    <w:rPr>
      <w:rFonts w:ascii="Arial" w:eastAsia="標楷體" w:hAnsi="Arial"/>
      <w:bCs/>
      <w:kern w:val="2"/>
      <w:sz w:val="28"/>
      <w:lang w:val="x-none" w:eastAsia="x-none"/>
    </w:rPr>
  </w:style>
  <w:style w:type="character" w:customStyle="1" w:styleId="70">
    <w:name w:val="標題 7 字元"/>
    <w:link w:val="7"/>
    <w:rsid w:val="00931189"/>
    <w:rPr>
      <w:rFonts w:ascii="Arial" w:eastAsia="標楷體" w:hAnsi="Arial"/>
      <w:kern w:val="2"/>
      <w:sz w:val="28"/>
      <w:lang w:val="x-none" w:eastAsia="x-none"/>
    </w:rPr>
  </w:style>
  <w:style w:type="character" w:customStyle="1" w:styleId="80">
    <w:name w:val="標題 8 字元"/>
    <w:link w:val="8"/>
    <w:rsid w:val="00931189"/>
    <w:rPr>
      <w:rFonts w:ascii="Arial" w:eastAsia="標楷體" w:hAnsi="Arial"/>
      <w:bCs/>
      <w:kern w:val="2"/>
      <w:sz w:val="28"/>
      <w:lang w:val="x-none" w:eastAsia="x-none"/>
    </w:rPr>
  </w:style>
  <w:style w:type="paragraph" w:customStyle="1" w:styleId="51">
    <w:name w:val="標題小5"/>
    <w:basedOn w:val="50"/>
    <w:rsid w:val="00931189"/>
    <w:pPr>
      <w:numPr>
        <w:ilvl w:val="8"/>
      </w:numPr>
      <w:spacing w:before="100" w:after="60"/>
    </w:pPr>
    <w:rPr>
      <w:b/>
      <w:bCs w:val="0"/>
    </w:rPr>
  </w:style>
  <w:style w:type="paragraph" w:customStyle="1" w:styleId="af6">
    <w:name w:val="壹、內文"/>
    <w:basedOn w:val="a6"/>
    <w:rsid w:val="00931189"/>
    <w:pPr>
      <w:widowControl/>
      <w:spacing w:before="60" w:after="60" w:line="400" w:lineRule="exact"/>
      <w:ind w:leftChars="198" w:left="475" w:firstLineChars="205" w:firstLine="574"/>
      <w:jc w:val="both"/>
    </w:pPr>
    <w:rPr>
      <w:rFonts w:ascii="標楷體" w:eastAsia="標楷體" w:hAnsi="標楷體" w:cs="新細明體"/>
      <w:kern w:val="0"/>
      <w:sz w:val="28"/>
      <w:szCs w:val="20"/>
      <w:lang w:eastAsia="en-US"/>
    </w:rPr>
  </w:style>
  <w:style w:type="paragraph" w:customStyle="1" w:styleId="71">
    <w:name w:val="標7內文"/>
    <w:basedOn w:val="a6"/>
    <w:rsid w:val="00931189"/>
    <w:pPr>
      <w:spacing w:after="120" w:line="440" w:lineRule="exact"/>
      <w:ind w:leftChars="955" w:left="955" w:firstLineChars="200" w:firstLine="200"/>
      <w:jc w:val="both"/>
    </w:pPr>
    <w:rPr>
      <w:rFonts w:ascii="Arial" w:eastAsia="標楷體" w:hAnsi="Arial"/>
      <w:sz w:val="28"/>
      <w:szCs w:val="20"/>
    </w:rPr>
  </w:style>
  <w:style w:type="paragraph" w:customStyle="1" w:styleId="af7">
    <w:name w:val="一、內文"/>
    <w:basedOn w:val="a6"/>
    <w:rsid w:val="007161C9"/>
    <w:pPr>
      <w:spacing w:before="60" w:after="60" w:line="500" w:lineRule="exact"/>
      <w:ind w:leftChars="425" w:left="1020" w:firstLineChars="209" w:firstLine="585"/>
      <w:jc w:val="both"/>
    </w:pPr>
    <w:rPr>
      <w:rFonts w:ascii="Times New Roman" w:eastAsia="標楷體" w:hAnsi="Times New Roman"/>
      <w:kern w:val="0"/>
      <w:sz w:val="28"/>
      <w:szCs w:val="20"/>
    </w:rPr>
  </w:style>
  <w:style w:type="character" w:customStyle="1" w:styleId="af8">
    <w:name w:val="內文 字元"/>
    <w:rsid w:val="007161C9"/>
    <w:rPr>
      <w:rFonts w:eastAsia="標楷體" w:cs="新細明體"/>
      <w:sz w:val="28"/>
      <w:szCs w:val="28"/>
      <w:lang w:val="en-US" w:eastAsia="zh-TW" w:bidi="ar-SA"/>
    </w:rPr>
  </w:style>
  <w:style w:type="paragraph" w:customStyle="1" w:styleId="12">
    <w:name w:val="1.標題"/>
    <w:basedOn w:val="a6"/>
    <w:link w:val="13"/>
    <w:rsid w:val="007161C9"/>
    <w:pPr>
      <w:spacing w:line="500" w:lineRule="exact"/>
      <w:ind w:leftChars="743" w:left="921" w:hangingChars="178" w:hanging="178"/>
      <w:jc w:val="both"/>
    </w:pPr>
    <w:rPr>
      <w:rFonts w:ascii="Times New Roman" w:eastAsia="標楷體" w:hAnsi="Times New Roman"/>
      <w:sz w:val="28"/>
      <w:szCs w:val="20"/>
      <w:lang w:val="x-none" w:eastAsia="x-none"/>
    </w:rPr>
  </w:style>
  <w:style w:type="character" w:customStyle="1" w:styleId="13">
    <w:name w:val="1.標題 字元"/>
    <w:link w:val="12"/>
    <w:rsid w:val="007161C9"/>
    <w:rPr>
      <w:rFonts w:ascii="Times New Roman" w:eastAsia="標楷體" w:hAnsi="Times New Roman" w:cs="新細明體"/>
      <w:kern w:val="2"/>
      <w:sz w:val="28"/>
    </w:rPr>
  </w:style>
  <w:style w:type="character" w:customStyle="1" w:styleId="90">
    <w:name w:val="標題 9 字元"/>
    <w:link w:val="9"/>
    <w:rsid w:val="005E630D"/>
    <w:rPr>
      <w:rFonts w:ascii="標楷體" w:eastAsia="標楷體" w:hAnsi="Arial"/>
      <w:bCs/>
      <w:kern w:val="52"/>
      <w:sz w:val="28"/>
      <w:szCs w:val="36"/>
    </w:rPr>
  </w:style>
  <w:style w:type="paragraph" w:styleId="af9">
    <w:name w:val="Normal Indent"/>
    <w:basedOn w:val="a6"/>
    <w:rsid w:val="005E630D"/>
    <w:pPr>
      <w:ind w:left="480"/>
    </w:pPr>
    <w:rPr>
      <w:rFonts w:ascii="Times New Roman" w:hAnsi="Times New Roman"/>
      <w:szCs w:val="20"/>
    </w:rPr>
  </w:style>
  <w:style w:type="paragraph" w:customStyle="1" w:styleId="3">
    <w:name w:val="標題3"/>
    <w:basedOn w:val="a6"/>
    <w:rsid w:val="005E630D"/>
    <w:pPr>
      <w:numPr>
        <w:numId w:val="2"/>
      </w:numPr>
    </w:pPr>
    <w:rPr>
      <w:rFonts w:ascii="Times New Roman" w:hAnsi="Times New Roman"/>
      <w:szCs w:val="20"/>
    </w:rPr>
  </w:style>
  <w:style w:type="paragraph" w:customStyle="1" w:styleId="afa">
    <w:name w:val="第一章"/>
    <w:basedOn w:val="10"/>
    <w:rsid w:val="005E630D"/>
    <w:pPr>
      <w:pageBreakBefore w:val="0"/>
      <w:numPr>
        <w:numId w:val="0"/>
      </w:numPr>
      <w:spacing w:after="360" w:line="360" w:lineRule="exact"/>
      <w:jc w:val="left"/>
    </w:pPr>
    <w:rPr>
      <w:b w:val="0"/>
      <w:bCs/>
      <w:color w:val="auto"/>
      <w:kern w:val="32"/>
      <w:sz w:val="32"/>
      <w:szCs w:val="32"/>
    </w:rPr>
  </w:style>
  <w:style w:type="paragraph" w:customStyle="1" w:styleId="Text">
    <w:name w:val="第一章Text"/>
    <w:basedOn w:val="a6"/>
    <w:rsid w:val="005E630D"/>
    <w:pPr>
      <w:spacing w:before="120" w:after="120" w:line="480" w:lineRule="exact"/>
      <w:ind w:left="1145" w:firstLine="561"/>
    </w:pPr>
    <w:rPr>
      <w:rFonts w:ascii="Times New Roman" w:eastAsia="標楷體" w:hAnsi="Times New Roman"/>
      <w:sz w:val="28"/>
      <w:szCs w:val="20"/>
    </w:rPr>
  </w:style>
  <w:style w:type="paragraph" w:customStyle="1" w:styleId="afb">
    <w:name w:val="一"/>
    <w:basedOn w:val="a6"/>
    <w:rsid w:val="005E630D"/>
    <w:pPr>
      <w:spacing w:before="360" w:after="360" w:line="360" w:lineRule="exact"/>
      <w:ind w:left="1191" w:hanging="839"/>
    </w:pPr>
    <w:rPr>
      <w:rFonts w:ascii="Times New Roman" w:eastAsia="標楷體" w:hAnsi="Times New Roman"/>
      <w:sz w:val="28"/>
      <w:szCs w:val="20"/>
    </w:rPr>
  </w:style>
  <w:style w:type="paragraph" w:customStyle="1" w:styleId="Text0">
    <w:name w:val="一Text"/>
    <w:basedOn w:val="a6"/>
    <w:rsid w:val="005E630D"/>
    <w:pPr>
      <w:spacing w:after="120" w:line="480" w:lineRule="exact"/>
      <w:ind w:left="1021" w:firstLine="561"/>
    </w:pPr>
    <w:rPr>
      <w:rFonts w:ascii="Times New Roman" w:eastAsia="標楷體" w:hAnsi="Times New Roman"/>
      <w:sz w:val="28"/>
      <w:szCs w:val="20"/>
    </w:rPr>
  </w:style>
  <w:style w:type="paragraph" w:customStyle="1" w:styleId="afc">
    <w:name w:val="(一)"/>
    <w:basedOn w:val="Text0"/>
    <w:rsid w:val="005E630D"/>
    <w:pPr>
      <w:tabs>
        <w:tab w:val="left" w:pos="1361"/>
      </w:tabs>
      <w:spacing w:before="240" w:after="240" w:line="360" w:lineRule="exact"/>
      <w:ind w:left="1360" w:hanging="714"/>
    </w:pPr>
    <w:rPr>
      <w:kern w:val="0"/>
    </w:rPr>
  </w:style>
  <w:style w:type="paragraph" w:customStyle="1" w:styleId="Text1">
    <w:name w:val="(一)Text"/>
    <w:basedOn w:val="afc"/>
    <w:rsid w:val="005E630D"/>
    <w:pPr>
      <w:spacing w:before="0" w:after="120" w:line="480" w:lineRule="exact"/>
      <w:ind w:left="1361" w:firstLine="533"/>
    </w:pPr>
  </w:style>
  <w:style w:type="paragraph" w:customStyle="1" w:styleId="14">
    <w:name w:val="1. 字元 字元"/>
    <w:basedOn w:val="Text1"/>
    <w:rsid w:val="005E630D"/>
    <w:pPr>
      <w:spacing w:before="240" w:after="240" w:line="360" w:lineRule="exact"/>
      <w:ind w:hanging="403"/>
    </w:pPr>
  </w:style>
  <w:style w:type="paragraph" w:customStyle="1" w:styleId="1Text">
    <w:name w:val="1.Text"/>
    <w:basedOn w:val="14"/>
    <w:rsid w:val="005E630D"/>
    <w:pPr>
      <w:spacing w:before="0" w:after="120" w:line="480" w:lineRule="exact"/>
      <w:ind w:left="1383" w:firstLine="561"/>
    </w:pPr>
  </w:style>
  <w:style w:type="paragraph" w:customStyle="1" w:styleId="15">
    <w:name w:val="(1)"/>
    <w:basedOn w:val="1Text"/>
    <w:rsid w:val="005E630D"/>
    <w:pPr>
      <w:ind w:left="1923" w:hanging="437"/>
    </w:pPr>
  </w:style>
  <w:style w:type="paragraph" w:customStyle="1" w:styleId="1Text0">
    <w:name w:val="(1)Text"/>
    <w:basedOn w:val="15"/>
    <w:rsid w:val="005E630D"/>
    <w:pPr>
      <w:ind w:left="1639" w:firstLine="561"/>
    </w:pPr>
  </w:style>
  <w:style w:type="paragraph" w:customStyle="1" w:styleId="Afd">
    <w:name w:val="A."/>
    <w:basedOn w:val="15"/>
    <w:rsid w:val="005E630D"/>
    <w:pPr>
      <w:ind w:left="1894" w:hanging="408"/>
    </w:pPr>
  </w:style>
  <w:style w:type="paragraph" w:customStyle="1" w:styleId="AText">
    <w:name w:val="A.Text"/>
    <w:basedOn w:val="Afd"/>
    <w:rsid w:val="005E630D"/>
    <w:pPr>
      <w:ind w:firstLine="556"/>
    </w:pPr>
  </w:style>
  <w:style w:type="paragraph" w:customStyle="1" w:styleId="A">
    <w:name w:val="(A)"/>
    <w:basedOn w:val="AText"/>
    <w:rsid w:val="005E630D"/>
    <w:pPr>
      <w:numPr>
        <w:numId w:val="3"/>
      </w:numPr>
      <w:ind w:left="2194" w:hanging="516"/>
    </w:pPr>
  </w:style>
  <w:style w:type="paragraph" w:customStyle="1" w:styleId="AText0">
    <w:name w:val="(A)Text"/>
    <w:basedOn w:val="AText"/>
    <w:rsid w:val="005E630D"/>
    <w:pPr>
      <w:ind w:left="2200" w:firstLine="561"/>
    </w:pPr>
  </w:style>
  <w:style w:type="paragraph" w:styleId="afe">
    <w:name w:val="Body Text"/>
    <w:basedOn w:val="a6"/>
    <w:link w:val="aff"/>
    <w:rsid w:val="005E630D"/>
    <w:pPr>
      <w:spacing w:line="240" w:lineRule="atLeast"/>
      <w:jc w:val="both"/>
    </w:pPr>
    <w:rPr>
      <w:rFonts w:ascii="標楷體" w:eastAsia="標楷體" w:hAnsi="Times New Roman"/>
      <w:szCs w:val="24"/>
      <w:lang w:val="x-none" w:eastAsia="x-none"/>
    </w:rPr>
  </w:style>
  <w:style w:type="character" w:customStyle="1" w:styleId="aff">
    <w:name w:val="本文 字元"/>
    <w:link w:val="afe"/>
    <w:rsid w:val="005E630D"/>
    <w:rPr>
      <w:rFonts w:ascii="標楷體" w:eastAsia="標楷體" w:hAnsi="Times New Roman"/>
      <w:kern w:val="2"/>
      <w:sz w:val="24"/>
      <w:szCs w:val="24"/>
    </w:rPr>
  </w:style>
  <w:style w:type="paragraph" w:styleId="32">
    <w:name w:val="Body Text Indent 3"/>
    <w:basedOn w:val="a6"/>
    <w:link w:val="33"/>
    <w:rsid w:val="005E630D"/>
    <w:pPr>
      <w:tabs>
        <w:tab w:val="num" w:pos="1620"/>
      </w:tabs>
      <w:snapToGrid w:val="0"/>
      <w:spacing w:beforeLines="50" w:afterLines="50" w:line="360" w:lineRule="exact"/>
      <w:ind w:left="2254" w:firstLineChars="4" w:firstLine="11"/>
    </w:pPr>
    <w:rPr>
      <w:rFonts w:ascii="標楷體" w:eastAsia="標楷體" w:hAnsi="標楷體"/>
      <w:sz w:val="28"/>
      <w:szCs w:val="28"/>
      <w:lang w:val="x-none" w:eastAsia="x-none"/>
    </w:rPr>
  </w:style>
  <w:style w:type="character" w:customStyle="1" w:styleId="33">
    <w:name w:val="本文縮排 3 字元"/>
    <w:link w:val="32"/>
    <w:rsid w:val="005E630D"/>
    <w:rPr>
      <w:rFonts w:ascii="標楷體" w:eastAsia="標楷體" w:hAnsi="標楷體"/>
      <w:kern w:val="2"/>
      <w:sz w:val="28"/>
      <w:szCs w:val="28"/>
    </w:rPr>
  </w:style>
  <w:style w:type="character" w:styleId="aff0">
    <w:name w:val="page number"/>
    <w:basedOn w:val="a7"/>
    <w:rsid w:val="005E630D"/>
  </w:style>
  <w:style w:type="paragraph" w:styleId="16">
    <w:name w:val="toc 1"/>
    <w:basedOn w:val="a6"/>
    <w:next w:val="a6"/>
    <w:autoRedefine/>
    <w:uiPriority w:val="39"/>
    <w:rsid w:val="005E630D"/>
    <w:pPr>
      <w:tabs>
        <w:tab w:val="right" w:leader="dot" w:pos="8302"/>
      </w:tabs>
      <w:adjustRightInd w:val="0"/>
      <w:spacing w:before="120" w:after="120" w:line="460" w:lineRule="exact"/>
    </w:pPr>
    <w:rPr>
      <w:rFonts w:ascii="Times New Roman" w:eastAsia="標楷體" w:hAnsi="標楷體"/>
      <w:b/>
      <w:bCs/>
      <w:caps/>
      <w:noProof/>
      <w:color w:val="000000"/>
      <w:sz w:val="28"/>
      <w:szCs w:val="28"/>
    </w:rPr>
  </w:style>
  <w:style w:type="paragraph" w:styleId="17">
    <w:name w:val="index 1"/>
    <w:basedOn w:val="a6"/>
    <w:next w:val="a6"/>
    <w:autoRedefine/>
    <w:semiHidden/>
    <w:rsid w:val="005E630D"/>
    <w:rPr>
      <w:rFonts w:ascii="Times New Roman" w:eastAsia="標楷體" w:hAnsi="Times New Roman"/>
      <w:sz w:val="28"/>
      <w:szCs w:val="24"/>
    </w:rPr>
  </w:style>
  <w:style w:type="paragraph" w:styleId="23">
    <w:name w:val="Body Text 2"/>
    <w:basedOn w:val="a6"/>
    <w:link w:val="24"/>
    <w:rsid w:val="005E630D"/>
    <w:rPr>
      <w:rFonts w:ascii="標楷體" w:eastAsia="標楷體" w:hAnsi="標楷體"/>
      <w:color w:val="0000FF"/>
      <w:szCs w:val="24"/>
      <w:lang w:val="x-none" w:eastAsia="x-none"/>
    </w:rPr>
  </w:style>
  <w:style w:type="character" w:customStyle="1" w:styleId="24">
    <w:name w:val="本文 2 字元"/>
    <w:link w:val="23"/>
    <w:rsid w:val="005E630D"/>
    <w:rPr>
      <w:rFonts w:ascii="標楷體" w:eastAsia="標楷體" w:hAnsi="標楷體"/>
      <w:color w:val="0000FF"/>
      <w:kern w:val="2"/>
      <w:sz w:val="24"/>
      <w:szCs w:val="24"/>
    </w:rPr>
  </w:style>
  <w:style w:type="paragraph" w:styleId="61">
    <w:name w:val="toc 6"/>
    <w:basedOn w:val="a6"/>
    <w:next w:val="a6"/>
    <w:autoRedefine/>
    <w:semiHidden/>
    <w:rsid w:val="005E630D"/>
    <w:pPr>
      <w:ind w:left="1200"/>
    </w:pPr>
    <w:rPr>
      <w:rFonts w:ascii="Times New Roman" w:hAnsi="Times New Roman"/>
      <w:sz w:val="18"/>
      <w:szCs w:val="18"/>
    </w:rPr>
  </w:style>
  <w:style w:type="paragraph" w:styleId="25">
    <w:name w:val="toc 2"/>
    <w:basedOn w:val="a6"/>
    <w:next w:val="a6"/>
    <w:autoRedefine/>
    <w:uiPriority w:val="39"/>
    <w:rsid w:val="005E630D"/>
    <w:pPr>
      <w:tabs>
        <w:tab w:val="right" w:leader="dot" w:pos="8302"/>
      </w:tabs>
      <w:ind w:firstLineChars="120" w:firstLine="240"/>
    </w:pPr>
    <w:rPr>
      <w:rFonts w:ascii="Times New Roman" w:hAnsi="Times New Roman"/>
      <w:smallCaps/>
      <w:sz w:val="20"/>
      <w:szCs w:val="20"/>
    </w:rPr>
  </w:style>
  <w:style w:type="paragraph" w:styleId="34">
    <w:name w:val="toc 3"/>
    <w:basedOn w:val="a6"/>
    <w:next w:val="a6"/>
    <w:autoRedefine/>
    <w:uiPriority w:val="39"/>
    <w:rsid w:val="005E630D"/>
    <w:pPr>
      <w:ind w:left="480"/>
    </w:pPr>
    <w:rPr>
      <w:rFonts w:ascii="Times New Roman" w:hAnsi="Times New Roman"/>
      <w:i/>
      <w:iCs/>
      <w:sz w:val="20"/>
      <w:szCs w:val="20"/>
    </w:rPr>
  </w:style>
  <w:style w:type="paragraph" w:styleId="41">
    <w:name w:val="toc 4"/>
    <w:basedOn w:val="a6"/>
    <w:next w:val="a6"/>
    <w:autoRedefine/>
    <w:semiHidden/>
    <w:rsid w:val="005E630D"/>
    <w:pPr>
      <w:ind w:left="720"/>
    </w:pPr>
    <w:rPr>
      <w:rFonts w:ascii="Times New Roman" w:hAnsi="Times New Roman"/>
      <w:sz w:val="18"/>
      <w:szCs w:val="18"/>
    </w:rPr>
  </w:style>
  <w:style w:type="paragraph" w:styleId="53">
    <w:name w:val="toc 5"/>
    <w:basedOn w:val="a6"/>
    <w:next w:val="a6"/>
    <w:autoRedefine/>
    <w:semiHidden/>
    <w:rsid w:val="005E630D"/>
    <w:pPr>
      <w:ind w:left="960"/>
    </w:pPr>
    <w:rPr>
      <w:rFonts w:ascii="Times New Roman" w:hAnsi="Times New Roman"/>
      <w:sz w:val="18"/>
      <w:szCs w:val="18"/>
    </w:rPr>
  </w:style>
  <w:style w:type="paragraph" w:styleId="72">
    <w:name w:val="toc 7"/>
    <w:basedOn w:val="a6"/>
    <w:next w:val="a6"/>
    <w:autoRedefine/>
    <w:semiHidden/>
    <w:rsid w:val="005E630D"/>
    <w:pPr>
      <w:ind w:left="1440"/>
    </w:pPr>
    <w:rPr>
      <w:rFonts w:ascii="Times New Roman" w:hAnsi="Times New Roman"/>
      <w:sz w:val="18"/>
      <w:szCs w:val="18"/>
    </w:rPr>
  </w:style>
  <w:style w:type="paragraph" w:styleId="81">
    <w:name w:val="toc 8"/>
    <w:basedOn w:val="a6"/>
    <w:next w:val="a6"/>
    <w:autoRedefine/>
    <w:semiHidden/>
    <w:rsid w:val="005E630D"/>
    <w:pPr>
      <w:ind w:left="1680"/>
    </w:pPr>
    <w:rPr>
      <w:rFonts w:ascii="Times New Roman" w:hAnsi="Times New Roman"/>
      <w:sz w:val="18"/>
      <w:szCs w:val="18"/>
    </w:rPr>
  </w:style>
  <w:style w:type="paragraph" w:styleId="91">
    <w:name w:val="toc 9"/>
    <w:basedOn w:val="a6"/>
    <w:next w:val="a6"/>
    <w:autoRedefine/>
    <w:semiHidden/>
    <w:rsid w:val="005E630D"/>
    <w:pPr>
      <w:ind w:left="1920"/>
    </w:pPr>
    <w:rPr>
      <w:rFonts w:ascii="Times New Roman" w:hAnsi="Times New Roman"/>
      <w:sz w:val="18"/>
      <w:szCs w:val="18"/>
    </w:rPr>
  </w:style>
  <w:style w:type="character" w:styleId="aff1">
    <w:name w:val="FollowedHyperlink"/>
    <w:rsid w:val="005E630D"/>
    <w:rPr>
      <w:color w:val="800080"/>
      <w:u w:val="single"/>
    </w:rPr>
  </w:style>
  <w:style w:type="paragraph" w:styleId="aff2">
    <w:name w:val="Date"/>
    <w:basedOn w:val="a6"/>
    <w:next w:val="a6"/>
    <w:link w:val="aff3"/>
    <w:rsid w:val="005E630D"/>
    <w:pPr>
      <w:jc w:val="right"/>
    </w:pPr>
    <w:rPr>
      <w:rFonts w:ascii="標楷體" w:eastAsia="標楷體" w:hAnsi="標楷體"/>
      <w:sz w:val="56"/>
      <w:szCs w:val="20"/>
      <w:lang w:val="x-none" w:eastAsia="x-none"/>
    </w:rPr>
  </w:style>
  <w:style w:type="character" w:customStyle="1" w:styleId="aff3">
    <w:name w:val="日期 字元"/>
    <w:link w:val="aff2"/>
    <w:rsid w:val="005E630D"/>
    <w:rPr>
      <w:rFonts w:ascii="標楷體" w:eastAsia="標楷體" w:hAnsi="標楷體"/>
      <w:kern w:val="2"/>
      <w:sz w:val="56"/>
    </w:rPr>
  </w:style>
  <w:style w:type="paragraph" w:customStyle="1" w:styleId="a0">
    <w:name w:val="標題(三)級"/>
    <w:basedOn w:val="a6"/>
    <w:rsid w:val="005E630D"/>
    <w:pPr>
      <w:numPr>
        <w:numId w:val="5"/>
      </w:numPr>
      <w:snapToGrid w:val="0"/>
      <w:spacing w:line="360" w:lineRule="auto"/>
    </w:pPr>
    <w:rPr>
      <w:rFonts w:ascii="標楷體" w:eastAsia="標楷體" w:hAnsi="Times New Roman"/>
      <w:color w:val="000000"/>
      <w:sz w:val="28"/>
      <w:szCs w:val="28"/>
    </w:rPr>
  </w:style>
  <w:style w:type="paragraph" w:styleId="a1">
    <w:name w:val="List"/>
    <w:basedOn w:val="a6"/>
    <w:rsid w:val="005E630D"/>
    <w:pPr>
      <w:numPr>
        <w:numId w:val="4"/>
      </w:numPr>
      <w:snapToGrid w:val="0"/>
      <w:spacing w:beforeLines="50" w:afterLines="50"/>
      <w:ind w:leftChars="800" w:left="1000" w:hangingChars="200" w:hanging="200"/>
    </w:pPr>
    <w:rPr>
      <w:rFonts w:ascii="Times New Roman" w:eastAsia="標楷體" w:hAnsi="Times New Roman"/>
      <w:sz w:val="28"/>
      <w:szCs w:val="20"/>
    </w:rPr>
  </w:style>
  <w:style w:type="paragraph" w:styleId="aff4">
    <w:name w:val="List Continue"/>
    <w:basedOn w:val="a6"/>
    <w:rsid w:val="005E630D"/>
    <w:pPr>
      <w:snapToGrid w:val="0"/>
      <w:spacing w:beforeLines="50" w:afterLines="50"/>
      <w:ind w:leftChars="1000" w:left="1000"/>
    </w:pPr>
    <w:rPr>
      <w:rFonts w:ascii="Times New Roman" w:eastAsia="標楷體" w:hAnsi="Times New Roman"/>
      <w:sz w:val="28"/>
      <w:szCs w:val="20"/>
    </w:rPr>
  </w:style>
  <w:style w:type="paragraph" w:customStyle="1" w:styleId="1">
    <w:name w:val="符號1"/>
    <w:basedOn w:val="a6"/>
    <w:rsid w:val="005E630D"/>
    <w:pPr>
      <w:widowControl/>
      <w:numPr>
        <w:numId w:val="8"/>
      </w:numPr>
      <w:tabs>
        <w:tab w:val="clear" w:pos="1418"/>
        <w:tab w:val="left" w:pos="284"/>
        <w:tab w:val="num" w:pos="425"/>
        <w:tab w:val="left" w:pos="567"/>
        <w:tab w:val="left" w:pos="851"/>
        <w:tab w:val="left" w:pos="1134"/>
      </w:tabs>
      <w:adjustRightInd w:val="0"/>
      <w:snapToGrid w:val="0"/>
      <w:spacing w:line="360" w:lineRule="auto"/>
      <w:ind w:left="425" w:hanging="425"/>
      <w:jc w:val="both"/>
    </w:pPr>
    <w:rPr>
      <w:rFonts w:ascii="Times New Roman" w:eastAsia="標楷體" w:hAnsi="Times New Roman"/>
      <w:kern w:val="0"/>
      <w:sz w:val="28"/>
      <w:szCs w:val="20"/>
    </w:rPr>
  </w:style>
  <w:style w:type="paragraph" w:styleId="aff5">
    <w:name w:val="Body Text Indent"/>
    <w:basedOn w:val="a6"/>
    <w:link w:val="aff6"/>
    <w:rsid w:val="005E630D"/>
    <w:pPr>
      <w:spacing w:after="120"/>
      <w:ind w:leftChars="200" w:left="480"/>
    </w:pPr>
    <w:rPr>
      <w:rFonts w:ascii="Times New Roman" w:hAnsi="Times New Roman"/>
      <w:szCs w:val="20"/>
      <w:lang w:val="x-none" w:eastAsia="x-none"/>
    </w:rPr>
  </w:style>
  <w:style w:type="character" w:customStyle="1" w:styleId="aff6">
    <w:name w:val="本文縮排 字元"/>
    <w:link w:val="aff5"/>
    <w:rsid w:val="005E630D"/>
    <w:rPr>
      <w:rFonts w:ascii="Times New Roman" w:hAnsi="Times New Roman"/>
      <w:kern w:val="2"/>
      <w:sz w:val="24"/>
    </w:rPr>
  </w:style>
  <w:style w:type="paragraph" w:customStyle="1" w:styleId="SDGII1">
    <w:name w:val="SDGII章節 1"/>
    <w:next w:val="a6"/>
    <w:autoRedefine/>
    <w:rsid w:val="005E630D"/>
    <w:pPr>
      <w:numPr>
        <w:numId w:val="6"/>
      </w:numPr>
      <w:spacing w:line="480" w:lineRule="auto"/>
    </w:pPr>
    <w:rPr>
      <w:rFonts w:ascii="Times New Roman" w:eastAsia="標楷體" w:hAnsi="Times New Roman"/>
      <w:b/>
      <w:noProof/>
      <w:sz w:val="32"/>
      <w:szCs w:val="32"/>
    </w:rPr>
  </w:style>
  <w:style w:type="paragraph" w:customStyle="1" w:styleId="18">
    <w:name w:val="需求本文 1 字元"/>
    <w:autoRedefine/>
    <w:rsid w:val="005E630D"/>
    <w:pPr>
      <w:widowControl w:val="0"/>
      <w:snapToGrid w:val="0"/>
      <w:spacing w:line="500" w:lineRule="exact"/>
      <w:ind w:leftChars="5" w:left="12" w:rightChars="-64" w:right="-154"/>
      <w:jc w:val="both"/>
    </w:pPr>
    <w:rPr>
      <w:rFonts w:ascii="標楷體" w:eastAsia="標楷體" w:hAnsi="標楷體"/>
      <w:noProof/>
      <w:color w:val="000000"/>
      <w:kern w:val="2"/>
      <w:sz w:val="28"/>
      <w:szCs w:val="28"/>
    </w:rPr>
  </w:style>
  <w:style w:type="character" w:customStyle="1" w:styleId="19">
    <w:name w:val="需求本文 1 字元 字元"/>
    <w:rsid w:val="005E630D"/>
    <w:rPr>
      <w:rFonts w:ascii="標楷體" w:eastAsia="標楷體" w:hAnsi="標楷體" w:cs="新細明體"/>
      <w:noProof/>
      <w:color w:val="000000"/>
      <w:kern w:val="2"/>
      <w:sz w:val="28"/>
      <w:szCs w:val="28"/>
      <w:lang w:val="en-US" w:eastAsia="zh-TW" w:bidi="ar-SA"/>
    </w:rPr>
  </w:style>
  <w:style w:type="paragraph" w:customStyle="1" w:styleId="aff7">
    <w:name w:val="標題二內文"/>
    <w:basedOn w:val="a6"/>
    <w:next w:val="a6"/>
    <w:rsid w:val="005E630D"/>
    <w:pPr>
      <w:autoSpaceDE w:val="0"/>
      <w:autoSpaceDN w:val="0"/>
      <w:adjustRightInd w:val="0"/>
      <w:spacing w:before="26" w:after="26"/>
    </w:pPr>
    <w:rPr>
      <w:rFonts w:ascii="DFKaiShu-SB-Estd-BF" w:eastAsia="DFKaiShu-SB-Estd-BF" w:hAnsi="Times New Roman"/>
      <w:kern w:val="0"/>
      <w:szCs w:val="24"/>
    </w:rPr>
  </w:style>
  <w:style w:type="paragraph" w:customStyle="1" w:styleId="aff8">
    <w:name w:val="標題六內文"/>
    <w:basedOn w:val="a6"/>
    <w:next w:val="a6"/>
    <w:rsid w:val="005E630D"/>
    <w:pPr>
      <w:autoSpaceDE w:val="0"/>
      <w:autoSpaceDN w:val="0"/>
      <w:adjustRightInd w:val="0"/>
      <w:spacing w:before="91" w:after="91"/>
    </w:pPr>
    <w:rPr>
      <w:rFonts w:ascii="DFKaiShu-SB-Estd-BF" w:eastAsia="DFKaiShu-SB-Estd-BF" w:hAnsi="Times New Roman"/>
      <w:kern w:val="0"/>
      <w:szCs w:val="24"/>
    </w:rPr>
  </w:style>
  <w:style w:type="paragraph" w:customStyle="1" w:styleId="aff9">
    <w:name w:val="標題三內文"/>
    <w:basedOn w:val="a6"/>
    <w:next w:val="a6"/>
    <w:rsid w:val="005E630D"/>
    <w:pPr>
      <w:autoSpaceDE w:val="0"/>
      <w:autoSpaceDN w:val="0"/>
      <w:adjustRightInd w:val="0"/>
      <w:spacing w:before="91" w:after="91"/>
    </w:pPr>
    <w:rPr>
      <w:rFonts w:ascii="DFKaiShu-SB-Estd-BF" w:eastAsia="DFKaiShu-SB-Estd-BF" w:hAnsi="Times New Roman"/>
      <w:kern w:val="0"/>
      <w:szCs w:val="24"/>
    </w:rPr>
  </w:style>
  <w:style w:type="paragraph" w:customStyle="1" w:styleId="affa">
    <w:name w:val="目錄內文"/>
    <w:basedOn w:val="a6"/>
    <w:rsid w:val="005E630D"/>
    <w:pPr>
      <w:tabs>
        <w:tab w:val="left" w:pos="1260"/>
      </w:tabs>
      <w:adjustRightInd w:val="0"/>
      <w:spacing w:before="60" w:after="60" w:line="480" w:lineRule="atLeast"/>
      <w:jc w:val="both"/>
      <w:textAlignment w:val="baseline"/>
    </w:pPr>
    <w:rPr>
      <w:rFonts w:ascii="Times" w:eastAsia="標楷體" w:hAnsi="Times"/>
      <w:kern w:val="0"/>
      <w:sz w:val="28"/>
      <w:szCs w:val="20"/>
    </w:rPr>
  </w:style>
  <w:style w:type="paragraph" w:customStyle="1" w:styleId="20">
    <w:name w:val="符號2"/>
    <w:rsid w:val="005E630D"/>
    <w:pPr>
      <w:numPr>
        <w:numId w:val="7"/>
      </w:numPr>
      <w:tabs>
        <w:tab w:val="clear" w:pos="1898"/>
        <w:tab w:val="num" w:pos="425"/>
      </w:tabs>
      <w:ind w:left="425" w:hanging="425"/>
    </w:pPr>
    <w:rPr>
      <w:rFonts w:ascii="Times New Roman" w:eastAsia="標楷體" w:hAnsi="Times New Roman"/>
      <w:sz w:val="28"/>
    </w:rPr>
  </w:style>
  <w:style w:type="character" w:customStyle="1" w:styleId="af4">
    <w:name w:val="文件引導模式 字元"/>
    <w:link w:val="af3"/>
    <w:semiHidden/>
    <w:rsid w:val="005E630D"/>
    <w:rPr>
      <w:rFonts w:ascii="Arial" w:hAnsi="Arial"/>
      <w:kern w:val="2"/>
      <w:sz w:val="24"/>
      <w:szCs w:val="22"/>
      <w:shd w:val="clear" w:color="auto" w:fill="000080"/>
    </w:rPr>
  </w:style>
  <w:style w:type="paragraph" w:customStyle="1" w:styleId="affb">
    <w:name w:val="徵求建議書─層級四"/>
    <w:basedOn w:val="a6"/>
    <w:rsid w:val="005E630D"/>
    <w:pPr>
      <w:spacing w:line="360" w:lineRule="auto"/>
      <w:jc w:val="both"/>
    </w:pPr>
    <w:rPr>
      <w:rFonts w:ascii="標楷體" w:eastAsia="標楷體" w:hAnsi="Times New Roman"/>
      <w:kern w:val="0"/>
      <w:szCs w:val="20"/>
    </w:rPr>
  </w:style>
  <w:style w:type="paragraph" w:styleId="affc">
    <w:name w:val="Plain Text"/>
    <w:basedOn w:val="a6"/>
    <w:link w:val="affd"/>
    <w:rsid w:val="005E630D"/>
    <w:pPr>
      <w:adjustRightInd w:val="0"/>
      <w:spacing w:line="360" w:lineRule="atLeast"/>
      <w:textAlignment w:val="baseline"/>
    </w:pPr>
    <w:rPr>
      <w:rFonts w:ascii="細明體" w:eastAsia="細明體" w:hAnsi="Courier New"/>
      <w:kern w:val="0"/>
      <w:sz w:val="32"/>
      <w:szCs w:val="20"/>
      <w:lang w:val="x-none" w:eastAsia="x-none"/>
    </w:rPr>
  </w:style>
  <w:style w:type="character" w:customStyle="1" w:styleId="affd">
    <w:name w:val="純文字 字元"/>
    <w:link w:val="affc"/>
    <w:rsid w:val="005E630D"/>
    <w:rPr>
      <w:rFonts w:ascii="細明體" w:eastAsia="細明體" w:hAnsi="Courier New"/>
      <w:sz w:val="32"/>
    </w:rPr>
  </w:style>
  <w:style w:type="paragraph" w:customStyle="1" w:styleId="123">
    <w:name w:val="1.2.3....."/>
    <w:basedOn w:val="a6"/>
    <w:rsid w:val="005E630D"/>
    <w:pPr>
      <w:spacing w:before="100" w:line="0" w:lineRule="atLeast"/>
      <w:ind w:leftChars="664" w:left="2014" w:hangingChars="150" w:hanging="420"/>
      <w:jc w:val="both"/>
    </w:pPr>
    <w:rPr>
      <w:rFonts w:ascii="Times New Roman" w:eastAsia="標楷體" w:hAnsi="Times New Roman"/>
      <w:sz w:val="28"/>
      <w:szCs w:val="28"/>
    </w:rPr>
  </w:style>
  <w:style w:type="paragraph" w:styleId="5">
    <w:name w:val="List Bullet 5"/>
    <w:basedOn w:val="a6"/>
    <w:autoRedefine/>
    <w:rsid w:val="005E630D"/>
    <w:pPr>
      <w:numPr>
        <w:numId w:val="9"/>
      </w:numPr>
      <w:snapToGrid w:val="0"/>
      <w:spacing w:before="25" w:after="25"/>
    </w:pPr>
    <w:rPr>
      <w:rFonts w:ascii="Times New Roman" w:eastAsia="細明體" w:hAnsi="Times New Roman"/>
      <w:color w:val="800000"/>
      <w:sz w:val="28"/>
      <w:szCs w:val="20"/>
    </w:rPr>
  </w:style>
  <w:style w:type="paragraph" w:customStyle="1" w:styleId="affe">
    <w:name w:val="樣式一"/>
    <w:basedOn w:val="a6"/>
    <w:autoRedefine/>
    <w:rsid w:val="005E630D"/>
    <w:pPr>
      <w:spacing w:line="0" w:lineRule="atLeast"/>
    </w:pPr>
    <w:rPr>
      <w:rFonts w:ascii="標楷體" w:eastAsia="標楷體" w:hAnsi="Times New Roman"/>
      <w:sz w:val="32"/>
      <w:szCs w:val="24"/>
    </w:rPr>
  </w:style>
  <w:style w:type="paragraph" w:customStyle="1" w:styleId="title">
    <w:name w:val="契約書─條約title"/>
    <w:basedOn w:val="a6"/>
    <w:rsid w:val="005E630D"/>
    <w:pPr>
      <w:spacing w:line="160" w:lineRule="atLeast"/>
      <w:jc w:val="both"/>
    </w:pPr>
    <w:rPr>
      <w:rFonts w:ascii="標楷體" w:eastAsia="標楷體" w:hAnsi="Times New Roman"/>
      <w:sz w:val="28"/>
      <w:szCs w:val="20"/>
    </w:rPr>
  </w:style>
  <w:style w:type="paragraph" w:styleId="HTML">
    <w:name w:val="HTML Preformatted"/>
    <w:basedOn w:val="a6"/>
    <w:link w:val="HTML0"/>
    <w:rsid w:val="005E63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lang w:val="x-none" w:eastAsia="x-none"/>
    </w:rPr>
  </w:style>
  <w:style w:type="character" w:customStyle="1" w:styleId="HTML0">
    <w:name w:val="HTML 預設格式 字元"/>
    <w:link w:val="HTML"/>
    <w:rsid w:val="005E630D"/>
    <w:rPr>
      <w:rFonts w:ascii="Arial Unicode MS" w:eastAsia="Arial Unicode MS" w:hAnsi="Arial Unicode MS" w:cs="Arial Unicode MS"/>
    </w:rPr>
  </w:style>
  <w:style w:type="character" w:customStyle="1" w:styleId="font2">
    <w:name w:val="font2拷貝"/>
    <w:basedOn w:val="a7"/>
    <w:rsid w:val="005E630D"/>
  </w:style>
  <w:style w:type="paragraph" w:customStyle="1" w:styleId="afff">
    <w:name w:val="樣式 (一) + 標楷體 紅色"/>
    <w:basedOn w:val="afc"/>
    <w:rsid w:val="005E630D"/>
    <w:rPr>
      <w:rFonts w:ascii="標楷體" w:hAnsi="標楷體"/>
      <w:szCs w:val="28"/>
    </w:rPr>
  </w:style>
  <w:style w:type="character" w:customStyle="1" w:styleId="Text2">
    <w:name w:val="一Text 字元"/>
    <w:rsid w:val="005E630D"/>
    <w:rPr>
      <w:rFonts w:eastAsia="標楷體"/>
      <w:kern w:val="2"/>
      <w:sz w:val="28"/>
      <w:lang w:val="en-US" w:eastAsia="zh-TW" w:bidi="ar-SA"/>
    </w:rPr>
  </w:style>
  <w:style w:type="character" w:customStyle="1" w:styleId="afff0">
    <w:name w:val="(一) 字元"/>
    <w:rsid w:val="005E630D"/>
    <w:rPr>
      <w:rFonts w:eastAsia="標楷體"/>
      <w:kern w:val="2"/>
      <w:sz w:val="28"/>
      <w:lang w:val="en-US" w:eastAsia="zh-TW" w:bidi="ar-SA"/>
    </w:rPr>
  </w:style>
  <w:style w:type="character" w:customStyle="1" w:styleId="afff1">
    <w:name w:val="樣式 (一) + 標楷體 紅色 字元"/>
    <w:rsid w:val="005E630D"/>
    <w:rPr>
      <w:rFonts w:ascii="標楷體" w:eastAsia="標楷體" w:hAnsi="標楷體"/>
      <w:kern w:val="2"/>
      <w:sz w:val="28"/>
      <w:szCs w:val="28"/>
      <w:lang w:val="en-US" w:eastAsia="zh-TW" w:bidi="ar-SA"/>
    </w:rPr>
  </w:style>
  <w:style w:type="character" w:customStyle="1" w:styleId="Text3">
    <w:name w:val="(一)Text 字元"/>
    <w:rsid w:val="005E630D"/>
    <w:rPr>
      <w:rFonts w:eastAsia="標楷體"/>
      <w:kern w:val="2"/>
      <w:sz w:val="28"/>
      <w:lang w:val="en-US" w:eastAsia="zh-TW" w:bidi="ar-SA"/>
    </w:rPr>
  </w:style>
  <w:style w:type="character" w:customStyle="1" w:styleId="1a">
    <w:name w:val="1. 字元 字元 字元"/>
    <w:rsid w:val="005E630D"/>
    <w:rPr>
      <w:rFonts w:eastAsia="標楷體"/>
      <w:kern w:val="2"/>
      <w:sz w:val="28"/>
      <w:lang w:val="en-US" w:eastAsia="zh-TW" w:bidi="ar-SA"/>
    </w:rPr>
  </w:style>
  <w:style w:type="paragraph" w:customStyle="1" w:styleId="1b">
    <w:name w:val="樣式1"/>
    <w:basedOn w:val="21"/>
    <w:rsid w:val="005E630D"/>
    <w:pPr>
      <w:numPr>
        <w:ilvl w:val="0"/>
        <w:numId w:val="0"/>
      </w:numPr>
      <w:spacing w:before="0" w:after="0" w:line="600" w:lineRule="exact"/>
      <w:jc w:val="left"/>
    </w:pPr>
    <w:rPr>
      <w:rFonts w:ascii="Times New Roman" w:hAnsi="Times New Roman"/>
      <w:b w:val="0"/>
      <w:bCs/>
      <w:color w:val="000000"/>
      <w:kern w:val="2"/>
      <w:sz w:val="28"/>
      <w:szCs w:val="28"/>
    </w:rPr>
  </w:style>
  <w:style w:type="paragraph" w:customStyle="1" w:styleId="26">
    <w:name w:val="樣式2"/>
    <w:basedOn w:val="21"/>
    <w:rsid w:val="005E630D"/>
    <w:pPr>
      <w:numPr>
        <w:ilvl w:val="0"/>
        <w:numId w:val="0"/>
      </w:numPr>
      <w:spacing w:before="0" w:after="0" w:line="600" w:lineRule="exact"/>
      <w:jc w:val="left"/>
    </w:pPr>
    <w:rPr>
      <w:rFonts w:ascii="Times New Roman" w:hAnsi="Times New Roman"/>
      <w:b w:val="0"/>
      <w:bCs/>
      <w:color w:val="000000"/>
      <w:kern w:val="2"/>
      <w:sz w:val="28"/>
      <w:szCs w:val="28"/>
    </w:rPr>
  </w:style>
  <w:style w:type="paragraph" w:customStyle="1" w:styleId="35">
    <w:name w:val="樣式3"/>
    <w:basedOn w:val="afc"/>
    <w:rsid w:val="005E630D"/>
    <w:pPr>
      <w:ind w:left="200" w:hangingChars="200" w:hanging="200"/>
    </w:pPr>
    <w:rPr>
      <w:color w:val="000000"/>
      <w:szCs w:val="28"/>
    </w:rPr>
  </w:style>
  <w:style w:type="paragraph" w:customStyle="1" w:styleId="42">
    <w:name w:val="樣式4"/>
    <w:basedOn w:val="a6"/>
    <w:rsid w:val="005E630D"/>
    <w:pPr>
      <w:ind w:leftChars="250" w:left="500" w:hangingChars="250" w:hanging="250"/>
    </w:pPr>
    <w:rPr>
      <w:rFonts w:ascii="Times New Roman" w:hAnsi="Times New Roman"/>
      <w:kern w:val="0"/>
      <w:szCs w:val="20"/>
    </w:rPr>
  </w:style>
  <w:style w:type="paragraph" w:customStyle="1" w:styleId="54">
    <w:name w:val="樣式5"/>
    <w:basedOn w:val="a6"/>
    <w:rsid w:val="005E630D"/>
    <w:pPr>
      <w:spacing w:beforeLines="100" w:line="500" w:lineRule="exact"/>
      <w:ind w:leftChars="250" w:left="400" w:hangingChars="150" w:hanging="150"/>
    </w:pPr>
    <w:rPr>
      <w:rFonts w:ascii="Times New Roman" w:eastAsia="標楷體" w:hAnsi="Times New Roman"/>
      <w:kern w:val="0"/>
      <w:sz w:val="28"/>
      <w:szCs w:val="20"/>
    </w:rPr>
  </w:style>
  <w:style w:type="paragraph" w:customStyle="1" w:styleId="62">
    <w:name w:val="樣式6"/>
    <w:basedOn w:val="a6"/>
    <w:autoRedefine/>
    <w:rsid w:val="005E630D"/>
    <w:pPr>
      <w:spacing w:beforeLines="100" w:line="540" w:lineRule="exact"/>
      <w:ind w:leftChars="300" w:left="450" w:hangingChars="150" w:hanging="150"/>
    </w:pPr>
    <w:rPr>
      <w:rFonts w:ascii="Times New Roman" w:eastAsia="標楷體" w:hAnsi="Times New Roman"/>
      <w:kern w:val="0"/>
      <w:sz w:val="28"/>
      <w:szCs w:val="28"/>
    </w:rPr>
  </w:style>
  <w:style w:type="paragraph" w:customStyle="1" w:styleId="1c">
    <w:name w:val="1.內文"/>
    <w:basedOn w:val="af6"/>
    <w:rsid w:val="005E630D"/>
    <w:pPr>
      <w:widowControl w:val="0"/>
      <w:snapToGrid w:val="0"/>
      <w:spacing w:before="0" w:after="0" w:line="300" w:lineRule="auto"/>
      <w:ind w:leftChars="750" w:left="1800" w:firstLineChars="0" w:firstLine="0"/>
      <w:jc w:val="left"/>
    </w:pPr>
    <w:rPr>
      <w:rFonts w:ascii="Times New Roman" w:eastAsia="新細明體" w:hAnsi="Times New Roman" w:cs="Times New Roman"/>
      <w:kern w:val="2"/>
      <w:sz w:val="24"/>
      <w:szCs w:val="24"/>
      <w:lang w:eastAsia="zh-TW"/>
    </w:rPr>
  </w:style>
  <w:style w:type="paragraph" w:customStyle="1" w:styleId="1d">
    <w:name w:val="(1).內文"/>
    <w:basedOn w:val="af6"/>
    <w:rsid w:val="005E630D"/>
    <w:pPr>
      <w:widowControl w:val="0"/>
      <w:snapToGrid w:val="0"/>
      <w:spacing w:before="0" w:after="0" w:line="300" w:lineRule="auto"/>
      <w:ind w:leftChars="975" w:left="2340" w:firstLineChars="0" w:firstLine="0"/>
      <w:jc w:val="left"/>
    </w:pPr>
    <w:rPr>
      <w:rFonts w:ascii="Times New Roman" w:eastAsia="新細明體" w:hAnsi="Times New Roman" w:cs="Times New Roman"/>
      <w:kern w:val="2"/>
      <w:sz w:val="24"/>
      <w:szCs w:val="24"/>
      <w:lang w:eastAsia="zh-TW"/>
    </w:rPr>
  </w:style>
  <w:style w:type="paragraph" w:styleId="27">
    <w:name w:val="Body Text Indent 2"/>
    <w:basedOn w:val="a6"/>
    <w:link w:val="28"/>
    <w:rsid w:val="005E630D"/>
    <w:pPr>
      <w:spacing w:after="120" w:line="480" w:lineRule="auto"/>
      <w:ind w:leftChars="200" w:left="480"/>
    </w:pPr>
    <w:rPr>
      <w:rFonts w:ascii="Times New Roman" w:hAnsi="Times New Roman"/>
      <w:szCs w:val="20"/>
      <w:lang w:val="x-none" w:eastAsia="x-none"/>
    </w:rPr>
  </w:style>
  <w:style w:type="character" w:customStyle="1" w:styleId="28">
    <w:name w:val="本文縮排 2 字元"/>
    <w:link w:val="27"/>
    <w:rsid w:val="005E630D"/>
    <w:rPr>
      <w:rFonts w:ascii="Times New Roman" w:hAnsi="Times New Roman"/>
      <w:kern w:val="2"/>
      <w:sz w:val="24"/>
    </w:rPr>
  </w:style>
  <w:style w:type="character" w:customStyle="1" w:styleId="afff2">
    <w:name w:val="壹、內文 字元"/>
    <w:rsid w:val="005E630D"/>
    <w:rPr>
      <w:rFonts w:eastAsia="新細明體"/>
      <w:kern w:val="2"/>
      <w:sz w:val="24"/>
      <w:szCs w:val="24"/>
      <w:lang w:val="en-US" w:eastAsia="zh-TW" w:bidi="ar-SA"/>
    </w:rPr>
  </w:style>
  <w:style w:type="character" w:customStyle="1" w:styleId="1e">
    <w:name w:val="(1).內文 字元"/>
    <w:rsid w:val="005E630D"/>
    <w:rPr>
      <w:rFonts w:eastAsia="新細明體"/>
      <w:kern w:val="2"/>
      <w:sz w:val="24"/>
      <w:szCs w:val="24"/>
      <w:lang w:val="en-US" w:eastAsia="zh-TW" w:bidi="ar-SA"/>
    </w:rPr>
  </w:style>
  <w:style w:type="paragraph" w:customStyle="1" w:styleId="1f">
    <w:name w:val="1. 字元"/>
    <w:basedOn w:val="Text1"/>
    <w:rsid w:val="005E630D"/>
    <w:pPr>
      <w:spacing w:before="240" w:after="240" w:line="360" w:lineRule="exact"/>
      <w:ind w:hanging="403"/>
    </w:pPr>
  </w:style>
  <w:style w:type="paragraph" w:customStyle="1" w:styleId="afff3">
    <w:name w:val="標題之內文"/>
    <w:basedOn w:val="a6"/>
    <w:rsid w:val="005E630D"/>
    <w:pPr>
      <w:spacing w:before="60" w:after="120" w:line="480" w:lineRule="exact"/>
      <w:ind w:left="731" w:firstLine="652"/>
      <w:jc w:val="both"/>
    </w:pPr>
    <w:rPr>
      <w:rFonts w:ascii="Times New Roman" w:eastAsia="標楷體" w:hAnsi="Times New Roman"/>
      <w:kern w:val="0"/>
      <w:sz w:val="32"/>
      <w:szCs w:val="20"/>
    </w:rPr>
  </w:style>
  <w:style w:type="paragraph" w:customStyle="1" w:styleId="1f0">
    <w:name w:val="本文1"/>
    <w:basedOn w:val="afe"/>
    <w:autoRedefine/>
    <w:rsid w:val="005E630D"/>
    <w:pPr>
      <w:keepNext/>
      <w:widowControl/>
      <w:spacing w:line="0" w:lineRule="atLeast"/>
      <w:jc w:val="left"/>
    </w:pPr>
    <w:rPr>
      <w:b/>
      <w:kern w:val="0"/>
      <w:sz w:val="28"/>
      <w:szCs w:val="20"/>
    </w:rPr>
  </w:style>
  <w:style w:type="paragraph" w:customStyle="1" w:styleId="43">
    <w:name w:val="本文4"/>
    <w:basedOn w:val="afe"/>
    <w:autoRedefine/>
    <w:rsid w:val="005E630D"/>
    <w:pPr>
      <w:keepNext/>
      <w:widowControl/>
      <w:tabs>
        <w:tab w:val="left" w:pos="-6120"/>
      </w:tabs>
      <w:spacing w:line="0" w:lineRule="atLeast"/>
      <w:jc w:val="left"/>
    </w:pPr>
    <w:rPr>
      <w:kern w:val="0"/>
      <w:sz w:val="28"/>
      <w:szCs w:val="20"/>
    </w:rPr>
  </w:style>
  <w:style w:type="paragraph" w:customStyle="1" w:styleId="55">
    <w:name w:val="本文5"/>
    <w:basedOn w:val="afe"/>
    <w:autoRedefine/>
    <w:rsid w:val="005E630D"/>
    <w:pPr>
      <w:keepNext/>
      <w:widowControl/>
      <w:spacing w:line="0" w:lineRule="atLeast"/>
      <w:jc w:val="left"/>
    </w:pPr>
    <w:rPr>
      <w:kern w:val="0"/>
      <w:sz w:val="28"/>
      <w:szCs w:val="20"/>
    </w:rPr>
  </w:style>
  <w:style w:type="paragraph" w:customStyle="1" w:styleId="2">
    <w:name w:val="本文2"/>
    <w:basedOn w:val="afe"/>
    <w:autoRedefine/>
    <w:rsid w:val="005E630D"/>
    <w:pPr>
      <w:keepNext/>
      <w:widowControl/>
      <w:numPr>
        <w:numId w:val="14"/>
      </w:numPr>
      <w:tabs>
        <w:tab w:val="clear" w:pos="480"/>
        <w:tab w:val="num" w:pos="360"/>
      </w:tabs>
      <w:spacing w:line="400" w:lineRule="exact"/>
      <w:jc w:val="left"/>
    </w:pPr>
    <w:rPr>
      <w:kern w:val="0"/>
      <w:sz w:val="28"/>
      <w:szCs w:val="20"/>
    </w:rPr>
  </w:style>
  <w:style w:type="paragraph" w:customStyle="1" w:styleId="36">
    <w:name w:val="本文3"/>
    <w:basedOn w:val="afe"/>
    <w:autoRedefine/>
    <w:rsid w:val="005E630D"/>
    <w:pPr>
      <w:keepNext/>
      <w:widowControl/>
      <w:spacing w:line="0" w:lineRule="atLeast"/>
      <w:ind w:firstLine="120"/>
      <w:jc w:val="left"/>
    </w:pPr>
    <w:rPr>
      <w:b/>
      <w:kern w:val="0"/>
      <w:sz w:val="28"/>
      <w:szCs w:val="20"/>
    </w:rPr>
  </w:style>
  <w:style w:type="paragraph" w:customStyle="1" w:styleId="A2">
    <w:name w:val="A2"/>
    <w:basedOn w:val="a6"/>
    <w:autoRedefine/>
    <w:rsid w:val="005E630D"/>
    <w:pPr>
      <w:keepNext/>
      <w:widowControl/>
      <w:numPr>
        <w:numId w:val="11"/>
      </w:numPr>
      <w:spacing w:beforeLines="50" w:line="400" w:lineRule="exact"/>
    </w:pPr>
    <w:rPr>
      <w:rFonts w:ascii="標楷體" w:eastAsia="標楷體" w:hAnsi="Times New Roman"/>
      <w:kern w:val="0"/>
      <w:sz w:val="28"/>
      <w:szCs w:val="20"/>
    </w:rPr>
  </w:style>
  <w:style w:type="paragraph" w:customStyle="1" w:styleId="A3">
    <w:name w:val="A3"/>
    <w:basedOn w:val="a6"/>
    <w:rsid w:val="005E630D"/>
    <w:pPr>
      <w:keepNext/>
      <w:widowControl/>
      <w:numPr>
        <w:numId w:val="13"/>
      </w:numPr>
      <w:spacing w:beforeLines="50" w:line="400" w:lineRule="exact"/>
    </w:pPr>
    <w:rPr>
      <w:rFonts w:ascii="標楷體" w:eastAsia="標楷體" w:hAnsi="Times New Roman"/>
      <w:kern w:val="0"/>
      <w:sz w:val="28"/>
      <w:szCs w:val="20"/>
    </w:rPr>
  </w:style>
  <w:style w:type="paragraph" w:customStyle="1" w:styleId="A4">
    <w:name w:val="A4"/>
    <w:basedOn w:val="a6"/>
    <w:rsid w:val="005E630D"/>
    <w:pPr>
      <w:keepNext/>
      <w:widowControl/>
      <w:numPr>
        <w:numId w:val="12"/>
      </w:numPr>
      <w:spacing w:beforeLines="50" w:line="400" w:lineRule="exact"/>
    </w:pPr>
    <w:rPr>
      <w:rFonts w:ascii="標楷體" w:eastAsia="標楷體" w:hAnsi="Times New Roman"/>
      <w:kern w:val="0"/>
      <w:sz w:val="28"/>
      <w:szCs w:val="20"/>
    </w:rPr>
  </w:style>
  <w:style w:type="paragraph" w:customStyle="1" w:styleId="A5">
    <w:name w:val="A5"/>
    <w:basedOn w:val="10"/>
    <w:rsid w:val="005E630D"/>
    <w:pPr>
      <w:pageBreakBefore w:val="0"/>
      <w:widowControl/>
      <w:numPr>
        <w:numId w:val="10"/>
      </w:numPr>
      <w:tabs>
        <w:tab w:val="left" w:pos="0"/>
      </w:tabs>
      <w:kinsoku w:val="0"/>
      <w:spacing w:before="200" w:after="0" w:line="400" w:lineRule="exact"/>
      <w:jc w:val="left"/>
    </w:pPr>
    <w:rPr>
      <w:rFonts w:ascii="標楷體" w:hAnsi="標楷體"/>
      <w:b w:val="0"/>
      <w:bCs/>
      <w:color w:val="auto"/>
      <w:sz w:val="28"/>
      <w:szCs w:val="52"/>
    </w:rPr>
  </w:style>
  <w:style w:type="paragraph" w:customStyle="1" w:styleId="afff4">
    <w:name w:val="首頁文字"/>
    <w:rsid w:val="005E630D"/>
    <w:pPr>
      <w:spacing w:beforeLines="40" w:line="300" w:lineRule="exact"/>
      <w:jc w:val="center"/>
    </w:pPr>
    <w:rPr>
      <w:rFonts w:ascii="標楷體" w:eastAsia="標楷體" w:hAnsi="Times New Roman"/>
      <w:sz w:val="28"/>
    </w:rPr>
  </w:style>
  <w:style w:type="paragraph" w:customStyle="1" w:styleId="afff5">
    <w:name w:val="表格文字"/>
    <w:rsid w:val="005E630D"/>
    <w:pPr>
      <w:spacing w:before="120" w:line="240" w:lineRule="atLeast"/>
    </w:pPr>
    <w:rPr>
      <w:rFonts w:ascii="Times New Roman" w:eastAsia="標楷體" w:hAnsi="標楷體"/>
      <w:sz w:val="28"/>
    </w:rPr>
  </w:style>
  <w:style w:type="paragraph" w:customStyle="1" w:styleId="Default">
    <w:name w:val="Default"/>
    <w:rsid w:val="005E630D"/>
    <w:pPr>
      <w:widowControl w:val="0"/>
      <w:autoSpaceDE w:val="0"/>
      <w:autoSpaceDN w:val="0"/>
      <w:adjustRightInd w:val="0"/>
    </w:pPr>
    <w:rPr>
      <w:rFonts w:ascii="Times New Roman" w:hAnsi="Times New Roman"/>
      <w:color w:val="000000"/>
      <w:sz w:val="24"/>
      <w:szCs w:val="24"/>
    </w:rPr>
  </w:style>
  <w:style w:type="character" w:styleId="afff6">
    <w:name w:val="annotation reference"/>
    <w:semiHidden/>
    <w:rsid w:val="005E630D"/>
    <w:rPr>
      <w:sz w:val="18"/>
      <w:szCs w:val="18"/>
    </w:rPr>
  </w:style>
  <w:style w:type="paragraph" w:customStyle="1" w:styleId="A60">
    <w:name w:val="A6"/>
    <w:basedOn w:val="a6"/>
    <w:autoRedefine/>
    <w:rsid w:val="005E630D"/>
    <w:pPr>
      <w:keepNext/>
      <w:widowControl/>
      <w:tabs>
        <w:tab w:val="num" w:pos="2400"/>
      </w:tabs>
      <w:spacing w:beforeLines="50" w:line="400" w:lineRule="exact"/>
      <w:ind w:left="2400" w:hanging="480"/>
    </w:pPr>
    <w:rPr>
      <w:rFonts w:ascii="標楷體" w:eastAsia="標楷體" w:hAnsi="Times New Roman"/>
      <w:kern w:val="0"/>
      <w:sz w:val="28"/>
      <w:szCs w:val="20"/>
    </w:rPr>
  </w:style>
  <w:style w:type="paragraph" w:customStyle="1" w:styleId="63">
    <w:name w:val="本文6"/>
    <w:basedOn w:val="afe"/>
    <w:autoRedefine/>
    <w:rsid w:val="005E630D"/>
    <w:pPr>
      <w:keepNext/>
      <w:widowControl/>
      <w:spacing w:line="0" w:lineRule="atLeast"/>
      <w:ind w:leftChars="100" w:left="240"/>
    </w:pPr>
    <w:rPr>
      <w:kern w:val="0"/>
      <w:sz w:val="28"/>
      <w:szCs w:val="20"/>
    </w:rPr>
  </w:style>
  <w:style w:type="paragraph" w:styleId="afff7">
    <w:name w:val="annotation text"/>
    <w:basedOn w:val="a6"/>
    <w:link w:val="afff8"/>
    <w:semiHidden/>
    <w:rsid w:val="005E630D"/>
    <w:pPr>
      <w:keepNext/>
      <w:widowControl/>
      <w:spacing w:beforeLines="50" w:line="240" w:lineRule="atLeast"/>
      <w:ind w:left="397"/>
    </w:pPr>
    <w:rPr>
      <w:rFonts w:ascii="標楷體" w:eastAsia="標楷體" w:hAnsi="Times New Roman"/>
      <w:kern w:val="0"/>
      <w:sz w:val="28"/>
      <w:szCs w:val="24"/>
      <w:lang w:val="x-none" w:eastAsia="x-none"/>
    </w:rPr>
  </w:style>
  <w:style w:type="character" w:customStyle="1" w:styleId="afff8">
    <w:name w:val="註解文字 字元"/>
    <w:link w:val="afff7"/>
    <w:semiHidden/>
    <w:rsid w:val="005E630D"/>
    <w:rPr>
      <w:rFonts w:ascii="標楷體" w:eastAsia="標楷體" w:hAnsi="Times New Roman"/>
      <w:sz w:val="28"/>
      <w:szCs w:val="24"/>
    </w:rPr>
  </w:style>
  <w:style w:type="paragraph" w:styleId="afff9">
    <w:name w:val="footnote text"/>
    <w:basedOn w:val="a6"/>
    <w:link w:val="afffa"/>
    <w:semiHidden/>
    <w:rsid w:val="005E630D"/>
    <w:pPr>
      <w:keepNext/>
      <w:widowControl/>
      <w:snapToGrid w:val="0"/>
      <w:spacing w:beforeLines="50" w:line="240" w:lineRule="atLeast"/>
      <w:ind w:left="397"/>
    </w:pPr>
    <w:rPr>
      <w:rFonts w:ascii="Times New Roman" w:hAnsi="Times New Roman"/>
      <w:kern w:val="0"/>
      <w:sz w:val="20"/>
      <w:szCs w:val="20"/>
      <w:lang w:val="x-none" w:eastAsia="x-none"/>
    </w:rPr>
  </w:style>
  <w:style w:type="character" w:customStyle="1" w:styleId="afffa">
    <w:name w:val="註腳文字 字元"/>
    <w:link w:val="afff9"/>
    <w:semiHidden/>
    <w:rsid w:val="005E630D"/>
    <w:rPr>
      <w:rFonts w:ascii="Times New Roman" w:hAnsi="Times New Roman"/>
    </w:rPr>
  </w:style>
  <w:style w:type="character" w:styleId="afffb">
    <w:name w:val="footnote reference"/>
    <w:semiHidden/>
    <w:rsid w:val="005E630D"/>
    <w:rPr>
      <w:color w:val="FF0000"/>
      <w:vertAlign w:val="superscript"/>
    </w:rPr>
  </w:style>
  <w:style w:type="paragraph" w:customStyle="1" w:styleId="afffc">
    <w:name w:val="表格內文二"/>
    <w:basedOn w:val="a6"/>
    <w:rsid w:val="005E630D"/>
    <w:pPr>
      <w:keepNext/>
      <w:widowControl/>
      <w:adjustRightInd w:val="0"/>
      <w:spacing w:beforeLines="50" w:after="20" w:line="240" w:lineRule="exact"/>
      <w:ind w:left="397"/>
      <w:jc w:val="both"/>
      <w:textAlignment w:val="baseline"/>
    </w:pPr>
    <w:rPr>
      <w:rFonts w:ascii="標楷體" w:eastAsia="標楷體" w:hAnsi="Times New Roman"/>
      <w:kern w:val="0"/>
      <w:sz w:val="28"/>
      <w:szCs w:val="20"/>
    </w:rPr>
  </w:style>
  <w:style w:type="paragraph" w:styleId="afffd">
    <w:name w:val="endnote text"/>
    <w:basedOn w:val="a6"/>
    <w:link w:val="afffe"/>
    <w:semiHidden/>
    <w:rsid w:val="005E630D"/>
    <w:pPr>
      <w:snapToGrid w:val="0"/>
    </w:pPr>
    <w:rPr>
      <w:rFonts w:ascii="Times New Roman" w:hAnsi="Times New Roman"/>
      <w:szCs w:val="20"/>
      <w:lang w:val="x-none" w:eastAsia="x-none"/>
    </w:rPr>
  </w:style>
  <w:style w:type="character" w:customStyle="1" w:styleId="afffe">
    <w:name w:val="章節附註文字 字元"/>
    <w:link w:val="afffd"/>
    <w:semiHidden/>
    <w:rsid w:val="005E630D"/>
    <w:rPr>
      <w:rFonts w:ascii="Times New Roman" w:hAnsi="Times New Roman"/>
      <w:kern w:val="2"/>
      <w:sz w:val="24"/>
    </w:rPr>
  </w:style>
  <w:style w:type="character" w:styleId="affff">
    <w:name w:val="endnote reference"/>
    <w:semiHidden/>
    <w:rsid w:val="005E630D"/>
    <w:rPr>
      <w:vertAlign w:val="superscript"/>
    </w:rPr>
  </w:style>
  <w:style w:type="paragraph" w:customStyle="1" w:styleId="affff0">
    <w:name w:val="表標題"/>
    <w:basedOn w:val="a6"/>
    <w:rsid w:val="005E630D"/>
    <w:pPr>
      <w:widowControl/>
      <w:spacing w:before="120" w:after="120" w:line="400" w:lineRule="exact"/>
      <w:jc w:val="center"/>
    </w:pPr>
    <w:rPr>
      <w:rFonts w:ascii="標楷體" w:eastAsia="標楷體" w:hAnsi="標楷體" w:cs="新細明體"/>
      <w:kern w:val="0"/>
      <w:sz w:val="28"/>
      <w:szCs w:val="20"/>
      <w:lang w:eastAsia="en-US"/>
    </w:rPr>
  </w:style>
  <w:style w:type="paragraph" w:customStyle="1" w:styleId="44">
    <w:name w:val="建議書第4層"/>
    <w:aliases w:val="(1)."/>
    <w:basedOn w:val="a6"/>
    <w:next w:val="a6"/>
    <w:rsid w:val="005E630D"/>
    <w:pPr>
      <w:tabs>
        <w:tab w:val="left" w:pos="1417"/>
      </w:tabs>
      <w:spacing w:afterLines="50" w:line="480" w:lineRule="exact"/>
      <w:ind w:left="1417" w:hanging="737"/>
      <w:jc w:val="both"/>
      <w:outlineLvl w:val="3"/>
    </w:pPr>
    <w:rPr>
      <w:rFonts w:ascii="Times New Roman" w:eastAsia="標楷體" w:hAnsi="Times New Roman"/>
      <w:sz w:val="28"/>
      <w:szCs w:val="28"/>
    </w:rPr>
  </w:style>
  <w:style w:type="paragraph" w:customStyle="1" w:styleId="1f1">
    <w:name w:val="內文1"/>
    <w:rsid w:val="005E630D"/>
    <w:pPr>
      <w:widowControl w:val="0"/>
      <w:adjustRightInd w:val="0"/>
      <w:spacing w:line="360" w:lineRule="exact"/>
      <w:textAlignment w:val="baseline"/>
    </w:pPr>
    <w:rPr>
      <w:rFonts w:ascii="細明體" w:eastAsia="細明體" w:hAnsi="Times New Roman"/>
      <w:spacing w:val="-10"/>
      <w:sz w:val="24"/>
    </w:rPr>
  </w:style>
  <w:style w:type="paragraph" w:customStyle="1" w:styleId="1f2">
    <w:name w:val="表格內文1"/>
    <w:basedOn w:val="a6"/>
    <w:rsid w:val="005E630D"/>
    <w:rPr>
      <w:rFonts w:ascii="Arial" w:eastAsia="標楷體" w:hAnsi="Arial" w:cs="Arial"/>
      <w:szCs w:val="24"/>
    </w:rPr>
  </w:style>
  <w:style w:type="paragraph" w:styleId="affff1">
    <w:name w:val="No Spacing"/>
    <w:uiPriority w:val="1"/>
    <w:qFormat/>
    <w:rsid w:val="00A47B98"/>
    <w:pPr>
      <w:widowControl w:val="0"/>
      <w:jc w:val="both"/>
    </w:pPr>
    <w:rPr>
      <w:kern w:val="2"/>
      <w:sz w:val="21"/>
      <w:szCs w:val="22"/>
      <w:lang w:eastAsia="zh-CN"/>
    </w:rPr>
  </w:style>
  <w:style w:type="paragraph" w:customStyle="1" w:styleId="10cm2">
    <w:name w:val="樣式 標題 1 + 左:  0 cm 凸出:  2 字元"/>
    <w:basedOn w:val="10"/>
    <w:rsid w:val="002041DC"/>
    <w:pPr>
      <w:pageBreakBefore w:val="0"/>
      <w:numPr>
        <w:numId w:val="0"/>
      </w:numPr>
      <w:spacing w:before="180" w:after="180" w:line="560" w:lineRule="exact"/>
      <w:ind w:left="170" w:hangingChars="170" w:hanging="170"/>
      <w:jc w:val="left"/>
    </w:pPr>
    <w:rPr>
      <w:rFonts w:eastAsia="文鼎粗圓"/>
      <w:bCs/>
      <w:color w:val="auto"/>
      <w:sz w:val="40"/>
      <w:lang w:val="en-US" w:eastAsia="zh-TW"/>
    </w:rPr>
  </w:style>
  <w:style w:type="paragraph" w:customStyle="1" w:styleId="1424pt">
    <w:name w:val="樣式 標楷體 14 點 行距:  固定行高 24 pt"/>
    <w:basedOn w:val="a6"/>
    <w:rsid w:val="002041DC"/>
    <w:pPr>
      <w:spacing w:line="480" w:lineRule="exact"/>
      <w:ind w:firstLineChars="200" w:firstLine="560"/>
      <w:jc w:val="both"/>
    </w:pPr>
    <w:rPr>
      <w:rFonts w:ascii="標楷體" w:eastAsia="標楷體" w:hAnsi="標楷體"/>
      <w:sz w:val="28"/>
      <w:szCs w:val="20"/>
    </w:rPr>
  </w:style>
  <w:style w:type="paragraph" w:styleId="Web">
    <w:name w:val="Normal (Web)"/>
    <w:basedOn w:val="a6"/>
    <w:uiPriority w:val="99"/>
    <w:unhideWhenUsed/>
    <w:rsid w:val="00804E88"/>
    <w:pPr>
      <w:widowControl/>
      <w:spacing w:before="100" w:beforeAutospacing="1" w:after="100" w:afterAutospacing="1"/>
    </w:pPr>
    <w:rPr>
      <w:rFonts w:ascii="新細明體" w:hAnsi="新細明體" w:cs="新細明體"/>
      <w:kern w:val="0"/>
      <w:szCs w:val="24"/>
    </w:rPr>
  </w:style>
  <w:style w:type="paragraph" w:styleId="affff2">
    <w:name w:val="TOC Heading"/>
    <w:basedOn w:val="10"/>
    <w:next w:val="a6"/>
    <w:uiPriority w:val="39"/>
    <w:unhideWhenUsed/>
    <w:qFormat/>
    <w:rsid w:val="000A6865"/>
    <w:pPr>
      <w:keepLines/>
      <w:pageBreakBefore w:val="0"/>
      <w:widowControl/>
      <w:numPr>
        <w:numId w:val="0"/>
      </w:numPr>
      <w:spacing w:before="240" w:after="0" w:line="259" w:lineRule="auto"/>
      <w:jc w:val="left"/>
      <w:outlineLvl w:val="9"/>
    </w:pPr>
    <w:rPr>
      <w:rFonts w:ascii="Calibri Light" w:eastAsia="新細明體" w:hAnsi="Calibri Light"/>
      <w:b w:val="0"/>
      <w:color w:val="2E74B5"/>
      <w:kern w:val="0"/>
      <w:sz w:val="32"/>
      <w:szCs w:val="32"/>
      <w:lang w:val="en-US" w:eastAsia="zh-TW"/>
    </w:rPr>
  </w:style>
  <w:style w:type="paragraph" w:styleId="affff3">
    <w:name w:val="annotation subject"/>
    <w:basedOn w:val="afff7"/>
    <w:next w:val="afff7"/>
    <w:link w:val="affff4"/>
    <w:uiPriority w:val="99"/>
    <w:semiHidden/>
    <w:unhideWhenUsed/>
    <w:rsid w:val="008730F6"/>
    <w:pPr>
      <w:keepNext w:val="0"/>
      <w:widowControl w:val="0"/>
      <w:spacing w:beforeLines="0" w:line="240" w:lineRule="auto"/>
      <w:ind w:left="0"/>
    </w:pPr>
    <w:rPr>
      <w:rFonts w:ascii="Calibri" w:eastAsia="新細明體" w:hAnsi="Calibri"/>
      <w:b/>
      <w:bCs/>
      <w:kern w:val="2"/>
      <w:sz w:val="24"/>
      <w:szCs w:val="22"/>
      <w:lang w:val="en-US" w:eastAsia="zh-TW"/>
    </w:rPr>
  </w:style>
  <w:style w:type="character" w:customStyle="1" w:styleId="affff4">
    <w:name w:val="註解主旨 字元"/>
    <w:link w:val="affff3"/>
    <w:uiPriority w:val="99"/>
    <w:semiHidden/>
    <w:rsid w:val="008730F6"/>
    <w:rPr>
      <w:rFonts w:ascii="標楷體" w:eastAsia="標楷體" w:hAnsi="Times New Roman"/>
      <w:b/>
      <w:bCs/>
      <w:kern w:val="2"/>
      <w:sz w:val="24"/>
      <w:szCs w:val="22"/>
    </w:rPr>
  </w:style>
  <w:style w:type="paragraph" w:styleId="affff5">
    <w:name w:val="Revision"/>
    <w:hidden/>
    <w:uiPriority w:val="99"/>
    <w:semiHidden/>
    <w:rsid w:val="004F286B"/>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47936">
      <w:bodyDiv w:val="1"/>
      <w:marLeft w:val="0"/>
      <w:marRight w:val="0"/>
      <w:marTop w:val="0"/>
      <w:marBottom w:val="0"/>
      <w:divBdr>
        <w:top w:val="none" w:sz="0" w:space="0" w:color="auto"/>
        <w:left w:val="none" w:sz="0" w:space="0" w:color="auto"/>
        <w:bottom w:val="none" w:sz="0" w:space="0" w:color="auto"/>
        <w:right w:val="none" w:sz="0" w:space="0" w:color="auto"/>
      </w:divBdr>
    </w:div>
    <w:div w:id="341779035">
      <w:bodyDiv w:val="1"/>
      <w:marLeft w:val="0"/>
      <w:marRight w:val="0"/>
      <w:marTop w:val="0"/>
      <w:marBottom w:val="0"/>
      <w:divBdr>
        <w:top w:val="none" w:sz="0" w:space="0" w:color="auto"/>
        <w:left w:val="none" w:sz="0" w:space="0" w:color="auto"/>
        <w:bottom w:val="none" w:sz="0" w:space="0" w:color="auto"/>
        <w:right w:val="none" w:sz="0" w:space="0" w:color="auto"/>
      </w:divBdr>
      <w:divsChild>
        <w:div w:id="879823863">
          <w:marLeft w:val="0"/>
          <w:marRight w:val="0"/>
          <w:marTop w:val="0"/>
          <w:marBottom w:val="0"/>
          <w:divBdr>
            <w:top w:val="none" w:sz="0" w:space="0" w:color="auto"/>
            <w:left w:val="none" w:sz="0" w:space="0" w:color="auto"/>
            <w:bottom w:val="none" w:sz="0" w:space="0" w:color="auto"/>
            <w:right w:val="none" w:sz="0" w:space="0" w:color="auto"/>
          </w:divBdr>
        </w:div>
      </w:divsChild>
    </w:div>
    <w:div w:id="469714697">
      <w:bodyDiv w:val="1"/>
      <w:marLeft w:val="0"/>
      <w:marRight w:val="0"/>
      <w:marTop w:val="0"/>
      <w:marBottom w:val="0"/>
      <w:divBdr>
        <w:top w:val="none" w:sz="0" w:space="0" w:color="auto"/>
        <w:left w:val="none" w:sz="0" w:space="0" w:color="auto"/>
        <w:bottom w:val="none" w:sz="0" w:space="0" w:color="auto"/>
        <w:right w:val="none" w:sz="0" w:space="0" w:color="auto"/>
      </w:divBdr>
    </w:div>
    <w:div w:id="860047319">
      <w:bodyDiv w:val="1"/>
      <w:marLeft w:val="0"/>
      <w:marRight w:val="0"/>
      <w:marTop w:val="0"/>
      <w:marBottom w:val="0"/>
      <w:divBdr>
        <w:top w:val="none" w:sz="0" w:space="0" w:color="auto"/>
        <w:left w:val="none" w:sz="0" w:space="0" w:color="auto"/>
        <w:bottom w:val="none" w:sz="0" w:space="0" w:color="auto"/>
        <w:right w:val="none" w:sz="0" w:space="0" w:color="auto"/>
      </w:divBdr>
    </w:div>
    <w:div w:id="865950582">
      <w:bodyDiv w:val="1"/>
      <w:marLeft w:val="0"/>
      <w:marRight w:val="0"/>
      <w:marTop w:val="0"/>
      <w:marBottom w:val="0"/>
      <w:divBdr>
        <w:top w:val="none" w:sz="0" w:space="0" w:color="auto"/>
        <w:left w:val="none" w:sz="0" w:space="0" w:color="auto"/>
        <w:bottom w:val="none" w:sz="0" w:space="0" w:color="auto"/>
        <w:right w:val="none" w:sz="0" w:space="0" w:color="auto"/>
      </w:divBdr>
      <w:divsChild>
        <w:div w:id="878057048">
          <w:marLeft w:val="0"/>
          <w:marRight w:val="0"/>
          <w:marTop w:val="0"/>
          <w:marBottom w:val="0"/>
          <w:divBdr>
            <w:top w:val="none" w:sz="0" w:space="0" w:color="auto"/>
            <w:left w:val="none" w:sz="0" w:space="0" w:color="auto"/>
            <w:bottom w:val="none" w:sz="0" w:space="0" w:color="auto"/>
            <w:right w:val="none" w:sz="0" w:space="0" w:color="auto"/>
          </w:divBdr>
          <w:divsChild>
            <w:div w:id="682974936">
              <w:marLeft w:val="0"/>
              <w:marRight w:val="0"/>
              <w:marTop w:val="0"/>
              <w:marBottom w:val="0"/>
              <w:divBdr>
                <w:top w:val="none" w:sz="0" w:space="0" w:color="auto"/>
                <w:left w:val="none" w:sz="0" w:space="0" w:color="auto"/>
                <w:bottom w:val="none" w:sz="0" w:space="0" w:color="auto"/>
                <w:right w:val="none" w:sz="0" w:space="0" w:color="auto"/>
              </w:divBdr>
              <w:divsChild>
                <w:div w:id="1618219090">
                  <w:marLeft w:val="0"/>
                  <w:marRight w:val="0"/>
                  <w:marTop w:val="0"/>
                  <w:marBottom w:val="0"/>
                  <w:divBdr>
                    <w:top w:val="none" w:sz="0" w:space="0" w:color="auto"/>
                    <w:left w:val="none" w:sz="0" w:space="0" w:color="auto"/>
                    <w:bottom w:val="none" w:sz="0" w:space="0" w:color="auto"/>
                    <w:right w:val="none" w:sz="0" w:space="0" w:color="auto"/>
                  </w:divBdr>
                  <w:divsChild>
                    <w:div w:id="108479014">
                      <w:marLeft w:val="346"/>
                      <w:marRight w:val="0"/>
                      <w:marTop w:val="0"/>
                      <w:marBottom w:val="0"/>
                      <w:divBdr>
                        <w:top w:val="none" w:sz="0" w:space="0" w:color="auto"/>
                        <w:left w:val="none" w:sz="0" w:space="0" w:color="auto"/>
                        <w:bottom w:val="none" w:sz="0" w:space="0" w:color="auto"/>
                        <w:right w:val="none" w:sz="0" w:space="0" w:color="auto"/>
                      </w:divBdr>
                    </w:div>
                    <w:div w:id="500391068">
                      <w:marLeft w:val="346"/>
                      <w:marRight w:val="0"/>
                      <w:marTop w:val="0"/>
                      <w:marBottom w:val="0"/>
                      <w:divBdr>
                        <w:top w:val="none" w:sz="0" w:space="0" w:color="auto"/>
                        <w:left w:val="none" w:sz="0" w:space="0" w:color="auto"/>
                        <w:bottom w:val="none" w:sz="0" w:space="0" w:color="auto"/>
                        <w:right w:val="none" w:sz="0" w:space="0" w:color="auto"/>
                      </w:divBdr>
                    </w:div>
                    <w:div w:id="754277741">
                      <w:marLeft w:val="346"/>
                      <w:marRight w:val="0"/>
                      <w:marTop w:val="0"/>
                      <w:marBottom w:val="0"/>
                      <w:divBdr>
                        <w:top w:val="none" w:sz="0" w:space="0" w:color="auto"/>
                        <w:left w:val="none" w:sz="0" w:space="0" w:color="auto"/>
                        <w:bottom w:val="none" w:sz="0" w:space="0" w:color="auto"/>
                        <w:right w:val="none" w:sz="0" w:space="0" w:color="auto"/>
                      </w:divBdr>
                    </w:div>
                    <w:div w:id="933442720">
                      <w:marLeft w:val="346"/>
                      <w:marRight w:val="0"/>
                      <w:marTop w:val="0"/>
                      <w:marBottom w:val="0"/>
                      <w:divBdr>
                        <w:top w:val="none" w:sz="0" w:space="0" w:color="auto"/>
                        <w:left w:val="none" w:sz="0" w:space="0" w:color="auto"/>
                        <w:bottom w:val="none" w:sz="0" w:space="0" w:color="auto"/>
                        <w:right w:val="none" w:sz="0" w:space="0" w:color="auto"/>
                      </w:divBdr>
                    </w:div>
                    <w:div w:id="1177235844">
                      <w:marLeft w:val="346"/>
                      <w:marRight w:val="0"/>
                      <w:marTop w:val="0"/>
                      <w:marBottom w:val="0"/>
                      <w:divBdr>
                        <w:top w:val="none" w:sz="0" w:space="0" w:color="auto"/>
                        <w:left w:val="none" w:sz="0" w:space="0" w:color="auto"/>
                        <w:bottom w:val="none" w:sz="0" w:space="0" w:color="auto"/>
                        <w:right w:val="none" w:sz="0" w:space="0" w:color="auto"/>
                      </w:divBdr>
                    </w:div>
                    <w:div w:id="1862476725">
                      <w:marLeft w:val="346"/>
                      <w:marRight w:val="0"/>
                      <w:marTop w:val="0"/>
                      <w:marBottom w:val="0"/>
                      <w:divBdr>
                        <w:top w:val="none" w:sz="0" w:space="0" w:color="auto"/>
                        <w:left w:val="none" w:sz="0" w:space="0" w:color="auto"/>
                        <w:bottom w:val="none" w:sz="0" w:space="0" w:color="auto"/>
                        <w:right w:val="none" w:sz="0" w:space="0" w:color="auto"/>
                      </w:divBdr>
                    </w:div>
                    <w:div w:id="1891187595">
                      <w:marLeft w:val="346"/>
                      <w:marRight w:val="0"/>
                      <w:marTop w:val="0"/>
                      <w:marBottom w:val="0"/>
                      <w:divBdr>
                        <w:top w:val="none" w:sz="0" w:space="0" w:color="auto"/>
                        <w:left w:val="none" w:sz="0" w:space="0" w:color="auto"/>
                        <w:bottom w:val="none" w:sz="0" w:space="0" w:color="auto"/>
                        <w:right w:val="none" w:sz="0" w:space="0" w:color="auto"/>
                      </w:divBdr>
                    </w:div>
                    <w:div w:id="2086149963">
                      <w:marLeft w:val="3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900741">
      <w:bodyDiv w:val="1"/>
      <w:marLeft w:val="0"/>
      <w:marRight w:val="0"/>
      <w:marTop w:val="0"/>
      <w:marBottom w:val="0"/>
      <w:divBdr>
        <w:top w:val="none" w:sz="0" w:space="0" w:color="auto"/>
        <w:left w:val="none" w:sz="0" w:space="0" w:color="auto"/>
        <w:bottom w:val="none" w:sz="0" w:space="0" w:color="auto"/>
        <w:right w:val="none" w:sz="0" w:space="0" w:color="auto"/>
      </w:divBdr>
    </w:div>
    <w:div w:id="993097298">
      <w:bodyDiv w:val="1"/>
      <w:marLeft w:val="0"/>
      <w:marRight w:val="0"/>
      <w:marTop w:val="0"/>
      <w:marBottom w:val="0"/>
      <w:divBdr>
        <w:top w:val="none" w:sz="0" w:space="0" w:color="auto"/>
        <w:left w:val="none" w:sz="0" w:space="0" w:color="auto"/>
        <w:bottom w:val="none" w:sz="0" w:space="0" w:color="auto"/>
        <w:right w:val="none" w:sz="0" w:space="0" w:color="auto"/>
      </w:divBdr>
      <w:divsChild>
        <w:div w:id="2095467133">
          <w:marLeft w:val="547"/>
          <w:marRight w:val="0"/>
          <w:marTop w:val="96"/>
          <w:marBottom w:val="0"/>
          <w:divBdr>
            <w:top w:val="none" w:sz="0" w:space="0" w:color="auto"/>
            <w:left w:val="none" w:sz="0" w:space="0" w:color="auto"/>
            <w:bottom w:val="none" w:sz="0" w:space="0" w:color="auto"/>
            <w:right w:val="none" w:sz="0" w:space="0" w:color="auto"/>
          </w:divBdr>
        </w:div>
      </w:divsChild>
    </w:div>
    <w:div w:id="1298990067">
      <w:bodyDiv w:val="1"/>
      <w:marLeft w:val="0"/>
      <w:marRight w:val="0"/>
      <w:marTop w:val="0"/>
      <w:marBottom w:val="0"/>
      <w:divBdr>
        <w:top w:val="none" w:sz="0" w:space="0" w:color="auto"/>
        <w:left w:val="none" w:sz="0" w:space="0" w:color="auto"/>
        <w:bottom w:val="none" w:sz="0" w:space="0" w:color="auto"/>
        <w:right w:val="none" w:sz="0" w:space="0" w:color="auto"/>
      </w:divBdr>
    </w:div>
    <w:div w:id="199421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C506C-4396-4851-8301-A30EAE0B7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1757</Words>
  <Characters>10021</Characters>
  <Application>Microsoft Office Word</Application>
  <DocSecurity>0</DocSecurity>
  <Lines>83</Lines>
  <Paragraphs>23</Paragraphs>
  <ScaleCrop>false</ScaleCrop>
  <Company>NEC</Company>
  <LinksUpToDate>false</LinksUpToDate>
  <CharactersWithSpaces>11755</CharactersWithSpaces>
  <SharedDoc>false</SharedDoc>
  <HLinks>
    <vt:vector size="108" baseType="variant">
      <vt:variant>
        <vt:i4>1376306</vt:i4>
      </vt:variant>
      <vt:variant>
        <vt:i4>53</vt:i4>
      </vt:variant>
      <vt:variant>
        <vt:i4>0</vt:i4>
      </vt:variant>
      <vt:variant>
        <vt:i4>5</vt:i4>
      </vt:variant>
      <vt:variant>
        <vt:lpwstr/>
      </vt:variant>
      <vt:variant>
        <vt:lpwstr>_Toc194875062</vt:lpwstr>
      </vt:variant>
      <vt:variant>
        <vt:i4>1376306</vt:i4>
      </vt:variant>
      <vt:variant>
        <vt:i4>50</vt:i4>
      </vt:variant>
      <vt:variant>
        <vt:i4>0</vt:i4>
      </vt:variant>
      <vt:variant>
        <vt:i4>5</vt:i4>
      </vt:variant>
      <vt:variant>
        <vt:lpwstr/>
      </vt:variant>
      <vt:variant>
        <vt:lpwstr>_Toc194875061</vt:lpwstr>
      </vt:variant>
      <vt:variant>
        <vt:i4>1376306</vt:i4>
      </vt:variant>
      <vt:variant>
        <vt:i4>47</vt:i4>
      </vt:variant>
      <vt:variant>
        <vt:i4>0</vt:i4>
      </vt:variant>
      <vt:variant>
        <vt:i4>5</vt:i4>
      </vt:variant>
      <vt:variant>
        <vt:lpwstr/>
      </vt:variant>
      <vt:variant>
        <vt:lpwstr>_Toc194875060</vt:lpwstr>
      </vt:variant>
      <vt:variant>
        <vt:i4>1507378</vt:i4>
      </vt:variant>
      <vt:variant>
        <vt:i4>44</vt:i4>
      </vt:variant>
      <vt:variant>
        <vt:i4>0</vt:i4>
      </vt:variant>
      <vt:variant>
        <vt:i4>5</vt:i4>
      </vt:variant>
      <vt:variant>
        <vt:lpwstr/>
      </vt:variant>
      <vt:variant>
        <vt:lpwstr>_Toc194875047</vt:lpwstr>
      </vt:variant>
      <vt:variant>
        <vt:i4>1048626</vt:i4>
      </vt:variant>
      <vt:variant>
        <vt:i4>41</vt:i4>
      </vt:variant>
      <vt:variant>
        <vt:i4>0</vt:i4>
      </vt:variant>
      <vt:variant>
        <vt:i4>5</vt:i4>
      </vt:variant>
      <vt:variant>
        <vt:lpwstr/>
      </vt:variant>
      <vt:variant>
        <vt:lpwstr>_Toc194875034</vt:lpwstr>
      </vt:variant>
      <vt:variant>
        <vt:i4>1048626</vt:i4>
      </vt:variant>
      <vt:variant>
        <vt:i4>38</vt:i4>
      </vt:variant>
      <vt:variant>
        <vt:i4>0</vt:i4>
      </vt:variant>
      <vt:variant>
        <vt:i4>5</vt:i4>
      </vt:variant>
      <vt:variant>
        <vt:lpwstr/>
      </vt:variant>
      <vt:variant>
        <vt:lpwstr>_Toc194875033</vt:lpwstr>
      </vt:variant>
      <vt:variant>
        <vt:i4>1048626</vt:i4>
      </vt:variant>
      <vt:variant>
        <vt:i4>35</vt:i4>
      </vt:variant>
      <vt:variant>
        <vt:i4>0</vt:i4>
      </vt:variant>
      <vt:variant>
        <vt:i4>5</vt:i4>
      </vt:variant>
      <vt:variant>
        <vt:lpwstr/>
      </vt:variant>
      <vt:variant>
        <vt:lpwstr>_Toc194875032</vt:lpwstr>
      </vt:variant>
      <vt:variant>
        <vt:i4>1048626</vt:i4>
      </vt:variant>
      <vt:variant>
        <vt:i4>32</vt:i4>
      </vt:variant>
      <vt:variant>
        <vt:i4>0</vt:i4>
      </vt:variant>
      <vt:variant>
        <vt:i4>5</vt:i4>
      </vt:variant>
      <vt:variant>
        <vt:lpwstr/>
      </vt:variant>
      <vt:variant>
        <vt:lpwstr>_Toc194875031</vt:lpwstr>
      </vt:variant>
      <vt:variant>
        <vt:i4>1048626</vt:i4>
      </vt:variant>
      <vt:variant>
        <vt:i4>29</vt:i4>
      </vt:variant>
      <vt:variant>
        <vt:i4>0</vt:i4>
      </vt:variant>
      <vt:variant>
        <vt:i4>5</vt:i4>
      </vt:variant>
      <vt:variant>
        <vt:lpwstr/>
      </vt:variant>
      <vt:variant>
        <vt:lpwstr>_Toc194875030</vt:lpwstr>
      </vt:variant>
      <vt:variant>
        <vt:i4>1114162</vt:i4>
      </vt:variant>
      <vt:variant>
        <vt:i4>26</vt:i4>
      </vt:variant>
      <vt:variant>
        <vt:i4>0</vt:i4>
      </vt:variant>
      <vt:variant>
        <vt:i4>5</vt:i4>
      </vt:variant>
      <vt:variant>
        <vt:lpwstr/>
      </vt:variant>
      <vt:variant>
        <vt:lpwstr>_Toc194875029</vt:lpwstr>
      </vt:variant>
      <vt:variant>
        <vt:i4>1114162</vt:i4>
      </vt:variant>
      <vt:variant>
        <vt:i4>23</vt:i4>
      </vt:variant>
      <vt:variant>
        <vt:i4>0</vt:i4>
      </vt:variant>
      <vt:variant>
        <vt:i4>5</vt:i4>
      </vt:variant>
      <vt:variant>
        <vt:lpwstr/>
      </vt:variant>
      <vt:variant>
        <vt:lpwstr>_Toc194875028</vt:lpwstr>
      </vt:variant>
      <vt:variant>
        <vt:i4>1114162</vt:i4>
      </vt:variant>
      <vt:variant>
        <vt:i4>20</vt:i4>
      </vt:variant>
      <vt:variant>
        <vt:i4>0</vt:i4>
      </vt:variant>
      <vt:variant>
        <vt:i4>5</vt:i4>
      </vt:variant>
      <vt:variant>
        <vt:lpwstr/>
      </vt:variant>
      <vt:variant>
        <vt:lpwstr>_Toc194875027</vt:lpwstr>
      </vt:variant>
      <vt:variant>
        <vt:i4>1114162</vt:i4>
      </vt:variant>
      <vt:variant>
        <vt:i4>17</vt:i4>
      </vt:variant>
      <vt:variant>
        <vt:i4>0</vt:i4>
      </vt:variant>
      <vt:variant>
        <vt:i4>5</vt:i4>
      </vt:variant>
      <vt:variant>
        <vt:lpwstr/>
      </vt:variant>
      <vt:variant>
        <vt:lpwstr>_Toc194875026</vt:lpwstr>
      </vt:variant>
      <vt:variant>
        <vt:i4>1114162</vt:i4>
      </vt:variant>
      <vt:variant>
        <vt:i4>14</vt:i4>
      </vt:variant>
      <vt:variant>
        <vt:i4>0</vt:i4>
      </vt:variant>
      <vt:variant>
        <vt:i4>5</vt:i4>
      </vt:variant>
      <vt:variant>
        <vt:lpwstr/>
      </vt:variant>
      <vt:variant>
        <vt:lpwstr>_Toc194875025</vt:lpwstr>
      </vt:variant>
      <vt:variant>
        <vt:i4>1114162</vt:i4>
      </vt:variant>
      <vt:variant>
        <vt:i4>11</vt:i4>
      </vt:variant>
      <vt:variant>
        <vt:i4>0</vt:i4>
      </vt:variant>
      <vt:variant>
        <vt:i4>5</vt:i4>
      </vt:variant>
      <vt:variant>
        <vt:lpwstr/>
      </vt:variant>
      <vt:variant>
        <vt:lpwstr>_Toc194875024</vt:lpwstr>
      </vt:variant>
      <vt:variant>
        <vt:i4>1114162</vt:i4>
      </vt:variant>
      <vt:variant>
        <vt:i4>8</vt:i4>
      </vt:variant>
      <vt:variant>
        <vt:i4>0</vt:i4>
      </vt:variant>
      <vt:variant>
        <vt:i4>5</vt:i4>
      </vt:variant>
      <vt:variant>
        <vt:lpwstr/>
      </vt:variant>
      <vt:variant>
        <vt:lpwstr>_Toc194875023</vt:lpwstr>
      </vt:variant>
      <vt:variant>
        <vt:i4>1114162</vt:i4>
      </vt:variant>
      <vt:variant>
        <vt:i4>5</vt:i4>
      </vt:variant>
      <vt:variant>
        <vt:i4>0</vt:i4>
      </vt:variant>
      <vt:variant>
        <vt:i4>5</vt:i4>
      </vt:variant>
      <vt:variant>
        <vt:lpwstr/>
      </vt:variant>
      <vt:variant>
        <vt:lpwstr>_Toc194875022</vt:lpwstr>
      </vt:variant>
      <vt:variant>
        <vt:i4>1114162</vt:i4>
      </vt:variant>
      <vt:variant>
        <vt:i4>2</vt:i4>
      </vt:variant>
      <vt:variant>
        <vt:i4>0</vt:i4>
      </vt:variant>
      <vt:variant>
        <vt:i4>5</vt:i4>
      </vt:variant>
      <vt:variant>
        <vt:lpwstr/>
      </vt:variant>
      <vt:variant>
        <vt:lpwstr>_Toc194875021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2012年國際專案管理標竿企業獎 暨 PMI台灣專案管理最佳實務競賽</dc:title>
  <dc:subject/>
  <dc:creator>pmi</dc:creator>
  <cp:keywords/>
  <cp:lastModifiedBy>iFUS System Consultants Ltd.</cp:lastModifiedBy>
  <cp:revision>5</cp:revision>
  <cp:lastPrinted>2017-03-21T04:12:00Z</cp:lastPrinted>
  <dcterms:created xsi:type="dcterms:W3CDTF">2026-04-09T15:36:00Z</dcterms:created>
  <dcterms:modified xsi:type="dcterms:W3CDTF">2026-04-09T15:46:00Z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91d8fc-075a-40d9-9005-ea82ca0145cf_Enabled">
    <vt:lpwstr>true</vt:lpwstr>
  </property>
  <property fmtid="{D5CDD505-2E9C-101B-9397-08002B2CF9AE}" pid="3" name="MSIP_Label_d991d8fc-075a-40d9-9005-ea82ca0145cf_SetDate">
    <vt:lpwstr>2026-04-03T23:11:32Z</vt:lpwstr>
  </property>
  <property fmtid="{D5CDD505-2E9C-101B-9397-08002B2CF9AE}" pid="4" name="MSIP_Label_d991d8fc-075a-40d9-9005-ea82ca0145cf_Method">
    <vt:lpwstr>Standard</vt:lpwstr>
  </property>
  <property fmtid="{D5CDD505-2E9C-101B-9397-08002B2CF9AE}" pid="5" name="MSIP_Label_d991d8fc-075a-40d9-9005-ea82ca0145cf_Name">
    <vt:lpwstr>公開</vt:lpwstr>
  </property>
  <property fmtid="{D5CDD505-2E9C-101B-9397-08002B2CF9AE}" pid="6" name="MSIP_Label_d991d8fc-075a-40d9-9005-ea82ca0145cf_SiteId">
    <vt:lpwstr>54eb9440-cf03-45fe-835e-61bd4ce515c8</vt:lpwstr>
  </property>
  <property fmtid="{D5CDD505-2E9C-101B-9397-08002B2CF9AE}" pid="7" name="MSIP_Label_d991d8fc-075a-40d9-9005-ea82ca0145cf_ActionId">
    <vt:lpwstr>88b9eb6a-71db-43dd-8370-fac10740bf00</vt:lpwstr>
  </property>
  <property fmtid="{D5CDD505-2E9C-101B-9397-08002B2CF9AE}" pid="8" name="MSIP_Label_d991d8fc-075a-40d9-9005-ea82ca0145cf_ContentBits">
    <vt:lpwstr>0</vt:lpwstr>
  </property>
</Properties>
</file>